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881" w:type="dxa"/>
        <w:tblLook w:val="04A0"/>
      </w:tblPr>
      <w:tblGrid>
        <w:gridCol w:w="6062"/>
        <w:gridCol w:w="4819"/>
      </w:tblGrid>
      <w:tr w:rsidR="00340FB8" w:rsidTr="00B46EA0">
        <w:trPr>
          <w:trHeight w:val="1697"/>
        </w:trPr>
        <w:tc>
          <w:tcPr>
            <w:tcW w:w="6062" w:type="dxa"/>
          </w:tcPr>
          <w:p w:rsidR="00340FB8" w:rsidRPr="003A0B86" w:rsidRDefault="00340FB8" w:rsidP="00340FB8">
            <w:r>
              <w:t xml:space="preserve">Согласовано:                                                                         </w:t>
            </w:r>
          </w:p>
          <w:p w:rsidR="00340FB8" w:rsidRDefault="00340FB8" w:rsidP="00340FB8">
            <w:r>
              <w:t xml:space="preserve">Президент </w:t>
            </w:r>
            <w:proofErr w:type="gramStart"/>
            <w:r>
              <w:t>Автономной</w:t>
            </w:r>
            <w:proofErr w:type="gramEnd"/>
            <w:r>
              <w:t xml:space="preserve"> некоммерческой                                    </w:t>
            </w:r>
          </w:p>
          <w:p w:rsidR="00340FB8" w:rsidRPr="003A0B86" w:rsidRDefault="00340FB8" w:rsidP="00340FB8">
            <w:r>
              <w:t>организации «Национальная ассоциация</w:t>
            </w:r>
          </w:p>
          <w:p w:rsidR="00340FB8" w:rsidRDefault="00340FB8" w:rsidP="00340FB8">
            <w:r>
              <w:t>пауэрлифтинга»</w:t>
            </w:r>
          </w:p>
          <w:p w:rsidR="00340FB8" w:rsidRDefault="00340FB8" w:rsidP="00340FB8">
            <w:proofErr w:type="spellStart"/>
            <w:r w:rsidRPr="003A0B86">
              <w:t>_</w:t>
            </w:r>
            <w:r>
              <w:t>_____________________А.В.Репницын</w:t>
            </w:r>
            <w:proofErr w:type="spellEnd"/>
          </w:p>
          <w:p w:rsidR="00340FB8" w:rsidRDefault="00340FB8" w:rsidP="004B3641">
            <w:r>
              <w:t xml:space="preserve"> «___»_______________</w:t>
            </w:r>
            <w:r w:rsidRPr="003A0B86">
              <w:t>_______20___г.</w:t>
            </w:r>
          </w:p>
        </w:tc>
        <w:tc>
          <w:tcPr>
            <w:tcW w:w="4819" w:type="dxa"/>
          </w:tcPr>
          <w:p w:rsidR="00340FB8" w:rsidRDefault="00340FB8" w:rsidP="004B3641">
            <w:r>
              <w:t>Утверждаю:</w:t>
            </w:r>
            <w:r>
              <w:br/>
              <w:t>Президент Федерации силовых видов спорта Алтайского края</w:t>
            </w:r>
          </w:p>
          <w:p w:rsidR="00340FB8" w:rsidRDefault="00340FB8" w:rsidP="004B3641"/>
          <w:p w:rsidR="00340FB8" w:rsidRDefault="00340FB8" w:rsidP="00340FB8">
            <w:proofErr w:type="spellStart"/>
            <w:r w:rsidRPr="003A0B86">
              <w:t>_</w:t>
            </w:r>
            <w:r>
              <w:t>_____________________С.В.</w:t>
            </w:r>
            <w:proofErr w:type="gramStart"/>
            <w:r>
              <w:t>Коновалов</w:t>
            </w:r>
            <w:proofErr w:type="spellEnd"/>
            <w:proofErr w:type="gramEnd"/>
          </w:p>
          <w:p w:rsidR="00340FB8" w:rsidRDefault="00340FB8" w:rsidP="004B3641">
            <w:r>
              <w:t xml:space="preserve"> «___»_______________</w:t>
            </w:r>
            <w:r w:rsidRPr="003A0B86">
              <w:t>_______20___г.</w:t>
            </w:r>
          </w:p>
        </w:tc>
      </w:tr>
    </w:tbl>
    <w:p w:rsidR="00DF7417" w:rsidRPr="00B46EA0" w:rsidRDefault="00DF7417" w:rsidP="00DF7417"/>
    <w:p w:rsidR="004B3641" w:rsidRPr="00B01521" w:rsidRDefault="004B3641" w:rsidP="00926E0C">
      <w:pPr>
        <w:jc w:val="center"/>
        <w:rPr>
          <w:rFonts w:ascii="Blackadder ITC" w:hAnsi="Blackadder ITC"/>
          <w:b/>
          <w:sz w:val="28"/>
          <w:szCs w:val="28"/>
          <w:u w:val="single"/>
        </w:rPr>
      </w:pPr>
      <w:r w:rsidRPr="00B01521">
        <w:rPr>
          <w:rFonts w:ascii="Arial Black" w:hAnsi="Arial Black"/>
          <w:b/>
          <w:sz w:val="28"/>
          <w:szCs w:val="28"/>
          <w:u w:val="single"/>
        </w:rPr>
        <w:t>ПОЛОЖЕНИЕ</w:t>
      </w:r>
    </w:p>
    <w:p w:rsidR="004B3641" w:rsidRDefault="004B3641" w:rsidP="004B3641">
      <w:r>
        <w:t xml:space="preserve"> </w:t>
      </w:r>
    </w:p>
    <w:p w:rsidR="00903624" w:rsidRDefault="00BB0022" w:rsidP="00752E91">
      <w:pPr>
        <w:jc w:val="center"/>
        <w:rPr>
          <w:rFonts w:ascii="Arial Black" w:hAnsi="Arial Black"/>
          <w:b/>
          <w:sz w:val="28"/>
          <w:szCs w:val="28"/>
        </w:rPr>
      </w:pPr>
      <w:r>
        <w:rPr>
          <w:rFonts w:ascii="Arial Black" w:hAnsi="Arial Black"/>
          <w:b/>
          <w:noProof/>
          <w:sz w:val="28"/>
          <w:szCs w:val="28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5239385</wp:posOffset>
            </wp:positionH>
            <wp:positionV relativeFrom="paragraph">
              <wp:posOffset>734695</wp:posOffset>
            </wp:positionV>
            <wp:extent cx="1790700" cy="1304925"/>
            <wp:effectExtent l="19050" t="0" r="0" b="0"/>
            <wp:wrapNone/>
            <wp:docPr id="1" name="Рисунок 0" descr="Лого-НАП-2012-белое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0" descr="Лого-НАП-2012-белое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07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D14F6B" w:rsidRPr="00752E91">
        <w:rPr>
          <w:rFonts w:ascii="Arial Black" w:hAnsi="Arial Black"/>
          <w:b/>
          <w:sz w:val="28"/>
          <w:szCs w:val="28"/>
        </w:rPr>
        <w:t xml:space="preserve">о проведении </w:t>
      </w:r>
      <w:r w:rsidR="00B01D6B">
        <w:rPr>
          <w:rFonts w:ascii="Arial Black" w:hAnsi="Arial Black"/>
          <w:b/>
          <w:sz w:val="28"/>
          <w:szCs w:val="28"/>
        </w:rPr>
        <w:t>О</w:t>
      </w:r>
      <w:r w:rsidR="005621FA" w:rsidRPr="00752E91">
        <w:rPr>
          <w:rFonts w:ascii="Arial Black" w:hAnsi="Arial Black"/>
          <w:b/>
          <w:sz w:val="28"/>
          <w:szCs w:val="28"/>
        </w:rPr>
        <w:t xml:space="preserve">ткрытого </w:t>
      </w:r>
      <w:r w:rsidR="00483DB3" w:rsidRPr="00752E91">
        <w:rPr>
          <w:rFonts w:ascii="Arial Black" w:hAnsi="Arial Black"/>
          <w:b/>
          <w:sz w:val="28"/>
          <w:szCs w:val="28"/>
        </w:rPr>
        <w:t xml:space="preserve">турнира </w:t>
      </w:r>
      <w:r w:rsidR="00903624" w:rsidRPr="00752E91">
        <w:rPr>
          <w:rFonts w:ascii="Arial Black" w:hAnsi="Arial Black"/>
          <w:b/>
          <w:sz w:val="28"/>
          <w:szCs w:val="28"/>
        </w:rPr>
        <w:t>«</w:t>
      </w:r>
      <w:r w:rsidR="00740626">
        <w:rPr>
          <w:rFonts w:ascii="Arial Black" w:hAnsi="Arial Black"/>
          <w:b/>
          <w:sz w:val="28"/>
          <w:szCs w:val="28"/>
        </w:rPr>
        <w:t>Кубок</w:t>
      </w:r>
      <w:r w:rsidR="001D1FA4">
        <w:rPr>
          <w:rFonts w:ascii="Arial Black" w:hAnsi="Arial Black"/>
          <w:b/>
          <w:sz w:val="28"/>
          <w:szCs w:val="28"/>
        </w:rPr>
        <w:t xml:space="preserve"> </w:t>
      </w:r>
      <w:r w:rsidR="00D00729">
        <w:rPr>
          <w:rFonts w:ascii="Arial Black" w:hAnsi="Arial Black"/>
          <w:b/>
          <w:sz w:val="28"/>
          <w:szCs w:val="28"/>
        </w:rPr>
        <w:t>России</w:t>
      </w:r>
      <w:r w:rsidR="001D1FA4">
        <w:rPr>
          <w:rFonts w:ascii="Arial Black" w:hAnsi="Arial Black"/>
          <w:b/>
          <w:sz w:val="28"/>
          <w:szCs w:val="28"/>
        </w:rPr>
        <w:t>»</w:t>
      </w:r>
      <w:r w:rsidR="00903624">
        <w:rPr>
          <w:rFonts w:ascii="Arial Black" w:hAnsi="Arial Black"/>
          <w:b/>
          <w:sz w:val="28"/>
          <w:szCs w:val="28"/>
        </w:rPr>
        <w:br/>
      </w:r>
      <w:r w:rsidR="0000497A">
        <w:rPr>
          <w:rFonts w:ascii="Arial Black" w:hAnsi="Arial Black"/>
          <w:b/>
          <w:sz w:val="28"/>
          <w:szCs w:val="28"/>
        </w:rPr>
        <w:t>25-26</w:t>
      </w:r>
      <w:r w:rsidR="009527CA">
        <w:rPr>
          <w:rFonts w:ascii="Arial Black" w:hAnsi="Arial Black"/>
          <w:b/>
          <w:sz w:val="28"/>
          <w:szCs w:val="28"/>
        </w:rPr>
        <w:t xml:space="preserve"> </w:t>
      </w:r>
      <w:r w:rsidR="0000497A">
        <w:rPr>
          <w:rFonts w:ascii="Arial Black" w:hAnsi="Arial Black"/>
          <w:b/>
          <w:sz w:val="28"/>
          <w:szCs w:val="28"/>
        </w:rPr>
        <w:t>апреля</w:t>
      </w:r>
      <w:r w:rsidR="00903624" w:rsidRPr="00903624">
        <w:rPr>
          <w:rFonts w:ascii="Arial Black" w:hAnsi="Arial Black"/>
          <w:b/>
          <w:sz w:val="28"/>
          <w:szCs w:val="28"/>
        </w:rPr>
        <w:t xml:space="preserve"> </w:t>
      </w:r>
      <w:r w:rsidR="0000497A">
        <w:rPr>
          <w:rFonts w:ascii="Arial Black" w:hAnsi="Arial Black"/>
          <w:b/>
          <w:sz w:val="28"/>
          <w:szCs w:val="28"/>
        </w:rPr>
        <w:t>2020</w:t>
      </w:r>
      <w:r w:rsidR="00903624">
        <w:rPr>
          <w:rFonts w:ascii="Arial Black" w:hAnsi="Arial Black"/>
          <w:b/>
          <w:sz w:val="28"/>
          <w:szCs w:val="28"/>
        </w:rPr>
        <w:t xml:space="preserve"> г. </w:t>
      </w:r>
      <w:r w:rsidR="00B83881">
        <w:rPr>
          <w:rFonts w:ascii="Arial Black" w:hAnsi="Arial Black"/>
          <w:b/>
          <w:sz w:val="28"/>
          <w:szCs w:val="28"/>
        </w:rPr>
        <w:t>по пауэрлифтингу и</w:t>
      </w:r>
      <w:r w:rsidR="00483DB3" w:rsidRPr="00752E91">
        <w:rPr>
          <w:rFonts w:ascii="Arial Black" w:hAnsi="Arial Black"/>
          <w:b/>
          <w:sz w:val="28"/>
          <w:szCs w:val="28"/>
        </w:rPr>
        <w:t xml:space="preserve"> отдельны</w:t>
      </w:r>
      <w:r w:rsidR="00B83881">
        <w:rPr>
          <w:rFonts w:ascii="Arial Black" w:hAnsi="Arial Black"/>
          <w:b/>
          <w:sz w:val="28"/>
          <w:szCs w:val="28"/>
        </w:rPr>
        <w:t>м</w:t>
      </w:r>
      <w:r w:rsidR="00483DB3" w:rsidRPr="00752E91">
        <w:rPr>
          <w:rFonts w:ascii="Arial Black" w:hAnsi="Arial Black"/>
          <w:b/>
          <w:sz w:val="28"/>
          <w:szCs w:val="28"/>
        </w:rPr>
        <w:t xml:space="preserve"> </w:t>
      </w:r>
      <w:r w:rsidR="002F4644">
        <w:rPr>
          <w:rFonts w:ascii="Arial Black" w:hAnsi="Arial Black"/>
          <w:b/>
          <w:sz w:val="28"/>
          <w:szCs w:val="28"/>
        </w:rPr>
        <w:t>упражнениям</w:t>
      </w:r>
      <w:r w:rsidR="00903624">
        <w:rPr>
          <w:rFonts w:ascii="Arial Black" w:hAnsi="Arial Black"/>
          <w:b/>
          <w:sz w:val="28"/>
          <w:szCs w:val="28"/>
        </w:rPr>
        <w:t>.</w:t>
      </w:r>
      <w:r w:rsidR="005D1700" w:rsidRPr="00752E91">
        <w:rPr>
          <w:rFonts w:ascii="Arial Black" w:hAnsi="Arial Black"/>
          <w:b/>
          <w:sz w:val="28"/>
          <w:szCs w:val="28"/>
        </w:rPr>
        <w:t xml:space="preserve"> </w:t>
      </w:r>
      <w:r w:rsidR="00DA58CA">
        <w:rPr>
          <w:rFonts w:ascii="Arial Black" w:hAnsi="Arial Black"/>
          <w:b/>
          <w:sz w:val="28"/>
          <w:szCs w:val="28"/>
        </w:rPr>
        <w:t xml:space="preserve">   </w:t>
      </w:r>
      <w:r w:rsidR="005D1700" w:rsidRPr="00752E91">
        <w:rPr>
          <w:rFonts w:ascii="Arial Black" w:hAnsi="Arial Black"/>
          <w:b/>
          <w:sz w:val="28"/>
          <w:szCs w:val="28"/>
        </w:rPr>
        <w:t>(</w:t>
      </w:r>
      <w:r w:rsidR="00752E91" w:rsidRPr="00752E91">
        <w:rPr>
          <w:rFonts w:ascii="Arial Black" w:hAnsi="Arial Black"/>
          <w:b/>
          <w:sz w:val="20"/>
          <w:szCs w:val="20"/>
        </w:rPr>
        <w:t xml:space="preserve">НАП </w:t>
      </w:r>
      <w:r w:rsidR="00EA5B07">
        <w:rPr>
          <w:rFonts w:ascii="Arial Black" w:hAnsi="Arial Black"/>
          <w:b/>
          <w:sz w:val="20"/>
          <w:szCs w:val="20"/>
        </w:rPr>
        <w:t>любители, НАП профессионалы – все номинации</w:t>
      </w:r>
      <w:r w:rsidR="00752E91" w:rsidRPr="00752E91">
        <w:rPr>
          <w:rFonts w:ascii="Arial Black" w:hAnsi="Arial Black"/>
          <w:b/>
          <w:sz w:val="20"/>
          <w:szCs w:val="20"/>
        </w:rPr>
        <w:t>)</w:t>
      </w:r>
      <w:r w:rsidR="00752E91" w:rsidRPr="00752E91">
        <w:rPr>
          <w:rFonts w:ascii="Arial Black" w:hAnsi="Arial Black"/>
          <w:b/>
          <w:sz w:val="28"/>
          <w:szCs w:val="28"/>
        </w:rPr>
        <w:t xml:space="preserve"> </w:t>
      </w:r>
    </w:p>
    <w:p w:rsidR="004B3641" w:rsidRPr="00EA5B07" w:rsidRDefault="00A36708" w:rsidP="00903624">
      <w:pPr>
        <w:rPr>
          <w:rFonts w:ascii="Arial Black" w:hAnsi="Arial Black"/>
          <w:b/>
        </w:rPr>
      </w:pPr>
      <w:r>
        <w:rPr>
          <w:rFonts w:ascii="Arial Black" w:hAnsi="Arial Black"/>
          <w:b/>
        </w:rPr>
        <w:t xml:space="preserve">Русская становая тяга, </w:t>
      </w:r>
      <w:r w:rsidR="00C319AA">
        <w:rPr>
          <w:rFonts w:ascii="Arial Black" w:hAnsi="Arial Black"/>
          <w:b/>
        </w:rPr>
        <w:t xml:space="preserve">Народный жим, </w:t>
      </w:r>
      <w:r>
        <w:rPr>
          <w:rFonts w:ascii="Arial Black" w:hAnsi="Arial Black"/>
          <w:b/>
        </w:rPr>
        <w:t xml:space="preserve">Русский жим, </w:t>
      </w:r>
      <w:r w:rsidR="0017198E">
        <w:rPr>
          <w:rFonts w:ascii="Arial Black" w:hAnsi="Arial Black"/>
          <w:b/>
        </w:rPr>
        <w:br/>
      </w:r>
      <w:r w:rsidR="00903624" w:rsidRPr="00EA5B07">
        <w:rPr>
          <w:rFonts w:ascii="Arial Black" w:hAnsi="Arial Black"/>
          <w:b/>
        </w:rPr>
        <w:t>Военный жим</w:t>
      </w:r>
      <w:r w:rsidR="00C319AA">
        <w:rPr>
          <w:rFonts w:ascii="Arial Black" w:hAnsi="Arial Black"/>
          <w:b/>
        </w:rPr>
        <w:t>,</w:t>
      </w:r>
      <w:r w:rsidR="0017198E">
        <w:rPr>
          <w:rFonts w:ascii="Arial Black" w:hAnsi="Arial Black"/>
          <w:b/>
        </w:rPr>
        <w:t xml:space="preserve"> </w:t>
      </w:r>
      <w:proofErr w:type="spellStart"/>
      <w:r w:rsidR="00903624" w:rsidRPr="00EA5B07">
        <w:rPr>
          <w:rFonts w:ascii="Arial Black" w:hAnsi="Arial Black"/>
          <w:b/>
        </w:rPr>
        <w:t>Пауэрс</w:t>
      </w:r>
      <w:r w:rsidR="00C319AA">
        <w:rPr>
          <w:rFonts w:ascii="Arial Black" w:hAnsi="Arial Black"/>
          <w:b/>
        </w:rPr>
        <w:t>порт</w:t>
      </w:r>
      <w:proofErr w:type="spellEnd"/>
      <w:r w:rsidR="00C319AA">
        <w:rPr>
          <w:rFonts w:ascii="Arial Black" w:hAnsi="Arial Black"/>
          <w:b/>
        </w:rPr>
        <w:t xml:space="preserve">, </w:t>
      </w:r>
      <w:r w:rsidR="00EA5B07" w:rsidRPr="00EA5B07">
        <w:rPr>
          <w:rFonts w:ascii="Arial Black" w:hAnsi="Arial Black"/>
          <w:b/>
        </w:rPr>
        <w:t>Одиночный подъем на бицепс</w:t>
      </w:r>
      <w:r w:rsidR="00C319AA">
        <w:rPr>
          <w:rFonts w:ascii="Arial Black" w:hAnsi="Arial Black"/>
          <w:b/>
        </w:rPr>
        <w:t>,</w:t>
      </w:r>
      <w:r w:rsidR="00903624" w:rsidRPr="00EA5B07">
        <w:rPr>
          <w:rFonts w:ascii="Arial Black" w:hAnsi="Arial Black"/>
          <w:b/>
        </w:rPr>
        <w:br/>
        <w:t>Лог-лифт</w:t>
      </w:r>
      <w:r w:rsidR="00C319AA">
        <w:rPr>
          <w:rFonts w:ascii="Arial Black" w:hAnsi="Arial Black"/>
          <w:b/>
        </w:rPr>
        <w:t>,</w:t>
      </w:r>
      <w:r w:rsidR="0017198E">
        <w:rPr>
          <w:rFonts w:ascii="Arial Black" w:hAnsi="Arial Black"/>
          <w:b/>
        </w:rPr>
        <w:t xml:space="preserve"> </w:t>
      </w:r>
      <w:proofErr w:type="spellStart"/>
      <w:r w:rsidR="00EA5B07">
        <w:rPr>
          <w:rFonts w:ascii="Arial Black" w:hAnsi="Arial Black"/>
          <w:b/>
        </w:rPr>
        <w:t>Стритлифтинг</w:t>
      </w:r>
      <w:proofErr w:type="spellEnd"/>
      <w:r w:rsidR="00EA5B07">
        <w:rPr>
          <w:rFonts w:ascii="Arial Black" w:hAnsi="Arial Black"/>
          <w:b/>
        </w:rPr>
        <w:t xml:space="preserve"> (+отдельные виды)</w:t>
      </w:r>
      <w:r w:rsidR="00C319AA">
        <w:rPr>
          <w:rFonts w:ascii="Arial Black" w:hAnsi="Arial Black"/>
          <w:b/>
        </w:rPr>
        <w:t>.</w:t>
      </w:r>
    </w:p>
    <w:p w:rsidR="00435B4D" w:rsidRDefault="00435B4D" w:rsidP="00752E91">
      <w:pPr>
        <w:jc w:val="center"/>
        <w:rPr>
          <w:rFonts w:ascii="Arial Black" w:hAnsi="Arial Black"/>
          <w:b/>
          <w:sz w:val="10"/>
          <w:szCs w:val="10"/>
        </w:rPr>
      </w:pPr>
    </w:p>
    <w:p w:rsidR="00DF4E9B" w:rsidRPr="002559CD" w:rsidRDefault="00DF4E9B" w:rsidP="00B46EA0">
      <w:pPr>
        <w:rPr>
          <w:rFonts w:ascii="Arial Black" w:hAnsi="Arial Black"/>
          <w:b/>
          <w:sz w:val="10"/>
          <w:szCs w:val="10"/>
        </w:rPr>
      </w:pPr>
    </w:p>
    <w:p w:rsidR="004B3641" w:rsidRDefault="004B3641" w:rsidP="00BB0022">
      <w:pPr>
        <w:pStyle w:val="a6"/>
        <w:numPr>
          <w:ilvl w:val="0"/>
          <w:numId w:val="9"/>
        </w:numPr>
        <w:jc w:val="both"/>
        <w:rPr>
          <w:b/>
          <w:u w:val="single"/>
        </w:rPr>
      </w:pPr>
      <w:r w:rsidRPr="00BB0022">
        <w:rPr>
          <w:b/>
          <w:u w:val="single"/>
        </w:rPr>
        <w:t>Цели и задачи:</w:t>
      </w:r>
    </w:p>
    <w:p w:rsidR="004B3641" w:rsidRPr="00BB0022" w:rsidRDefault="004B3641" w:rsidP="000262DB">
      <w:pPr>
        <w:pStyle w:val="a6"/>
        <w:numPr>
          <w:ilvl w:val="1"/>
          <w:numId w:val="9"/>
        </w:numPr>
        <w:jc w:val="both"/>
        <w:rPr>
          <w:b/>
          <w:u w:val="single"/>
        </w:rPr>
      </w:pPr>
      <w:r>
        <w:t>выявление сильнейших спортс</w:t>
      </w:r>
      <w:r w:rsidR="00FB6460">
        <w:t>менов;</w:t>
      </w:r>
    </w:p>
    <w:p w:rsidR="004B3641" w:rsidRPr="00BB0022" w:rsidRDefault="004B3641" w:rsidP="000262DB">
      <w:pPr>
        <w:pStyle w:val="a6"/>
        <w:numPr>
          <w:ilvl w:val="1"/>
          <w:numId w:val="9"/>
        </w:numPr>
        <w:jc w:val="both"/>
        <w:rPr>
          <w:b/>
          <w:u w:val="single"/>
        </w:rPr>
      </w:pPr>
      <w:r>
        <w:t>фи</w:t>
      </w:r>
      <w:r w:rsidR="00C535A4">
        <w:t xml:space="preserve">ксирование новых рекордов </w:t>
      </w:r>
      <w:r>
        <w:t>России</w:t>
      </w:r>
      <w:r w:rsidR="00B83881">
        <w:t>, Европы</w:t>
      </w:r>
      <w:r w:rsidR="009A2923">
        <w:t xml:space="preserve"> и М</w:t>
      </w:r>
      <w:r w:rsidR="00A43736">
        <w:t>ира</w:t>
      </w:r>
      <w:r w:rsidR="00C53D63">
        <w:t xml:space="preserve"> </w:t>
      </w:r>
      <w:r w:rsidR="00C535A4">
        <w:t xml:space="preserve">по версии </w:t>
      </w:r>
      <w:r w:rsidR="00E35F53">
        <w:t>НАП</w:t>
      </w:r>
      <w:r w:rsidR="00FB6460">
        <w:t>;</w:t>
      </w:r>
    </w:p>
    <w:p w:rsidR="009E2F82" w:rsidRPr="00BB0022" w:rsidRDefault="004B3641" w:rsidP="000262DB">
      <w:pPr>
        <w:pStyle w:val="a6"/>
        <w:numPr>
          <w:ilvl w:val="1"/>
          <w:numId w:val="9"/>
        </w:numPr>
        <w:jc w:val="both"/>
        <w:rPr>
          <w:b/>
          <w:u w:val="single"/>
        </w:rPr>
      </w:pPr>
      <w:r>
        <w:t>пропаганда</w:t>
      </w:r>
      <w:r w:rsidR="005D6A0A">
        <w:t xml:space="preserve"> здорового образа жизни и развитие</w:t>
      </w:r>
      <w:r>
        <w:t xml:space="preserve"> </w:t>
      </w:r>
      <w:r w:rsidR="00B83881">
        <w:t>силовых видов спорта.</w:t>
      </w:r>
    </w:p>
    <w:p w:rsidR="00BB0022" w:rsidRPr="00BB0022" w:rsidRDefault="00BB0022" w:rsidP="00BB0022">
      <w:pPr>
        <w:pStyle w:val="a6"/>
        <w:numPr>
          <w:ilvl w:val="1"/>
          <w:numId w:val="9"/>
        </w:numPr>
        <w:jc w:val="both"/>
        <w:rPr>
          <w:b/>
          <w:u w:val="single"/>
        </w:rPr>
      </w:pPr>
      <w:r>
        <w:t>выполнение разрядных нормативов по версии НАП, вплоть до Элиты России и ЗМС России;</w:t>
      </w:r>
    </w:p>
    <w:p w:rsidR="00D14F6B" w:rsidRPr="00CA6376" w:rsidRDefault="00D14F6B" w:rsidP="000262DB">
      <w:pPr>
        <w:jc w:val="both"/>
        <w:rPr>
          <w:b/>
          <w:sz w:val="16"/>
          <w:szCs w:val="16"/>
        </w:rPr>
      </w:pPr>
    </w:p>
    <w:p w:rsidR="00D14F6B" w:rsidRPr="00926E0C" w:rsidRDefault="00D14F6B" w:rsidP="000262DB">
      <w:pPr>
        <w:jc w:val="both"/>
        <w:rPr>
          <w:b/>
          <w:color w:val="000000"/>
          <w:u w:val="single"/>
        </w:rPr>
      </w:pPr>
      <w:r w:rsidRPr="00926E0C">
        <w:rPr>
          <w:b/>
          <w:color w:val="000000"/>
          <w:u w:val="single"/>
        </w:rPr>
        <w:t>2. Сроки и место проведения:</w:t>
      </w:r>
    </w:p>
    <w:p w:rsidR="005E4A6A" w:rsidRPr="005E4A6A" w:rsidRDefault="00D14F6B" w:rsidP="005B6FB8">
      <w:r w:rsidRPr="005E4A6A">
        <w:rPr>
          <w:color w:val="000000"/>
        </w:rPr>
        <w:t>Сор</w:t>
      </w:r>
      <w:r w:rsidR="00C535A4" w:rsidRPr="005E4A6A">
        <w:rPr>
          <w:color w:val="000000"/>
        </w:rPr>
        <w:t xml:space="preserve">евнования </w:t>
      </w:r>
      <w:r w:rsidR="00EC27D4" w:rsidRPr="005E4A6A">
        <w:rPr>
          <w:color w:val="000000"/>
        </w:rPr>
        <w:t xml:space="preserve">проводятся </w:t>
      </w:r>
      <w:r w:rsidR="0000497A">
        <w:rPr>
          <w:color w:val="000000"/>
        </w:rPr>
        <w:t>25-26</w:t>
      </w:r>
      <w:r w:rsidR="00EA5B07">
        <w:rPr>
          <w:color w:val="000000"/>
        </w:rPr>
        <w:t xml:space="preserve"> </w:t>
      </w:r>
      <w:r w:rsidR="0000497A">
        <w:rPr>
          <w:color w:val="000000"/>
        </w:rPr>
        <w:t>апреля</w:t>
      </w:r>
      <w:r w:rsidR="00350905" w:rsidRPr="005E4A6A">
        <w:rPr>
          <w:color w:val="000000"/>
        </w:rPr>
        <w:t xml:space="preserve"> 20</w:t>
      </w:r>
      <w:r w:rsidR="0000497A">
        <w:rPr>
          <w:color w:val="000000"/>
        </w:rPr>
        <w:t>20</w:t>
      </w:r>
      <w:r w:rsidR="00BB04F3" w:rsidRPr="005E4A6A">
        <w:rPr>
          <w:color w:val="000000"/>
        </w:rPr>
        <w:t xml:space="preserve"> </w:t>
      </w:r>
      <w:r w:rsidRPr="005E4A6A">
        <w:rPr>
          <w:color w:val="000000"/>
        </w:rPr>
        <w:t>г</w:t>
      </w:r>
      <w:r w:rsidR="00350905" w:rsidRPr="005E4A6A">
        <w:rPr>
          <w:color w:val="000000"/>
        </w:rPr>
        <w:t>.</w:t>
      </w:r>
      <w:r w:rsidRPr="005E4A6A">
        <w:rPr>
          <w:color w:val="000000"/>
        </w:rPr>
        <w:t xml:space="preserve"> </w:t>
      </w:r>
      <w:r w:rsidR="00EC27D4" w:rsidRPr="005E4A6A">
        <w:rPr>
          <w:color w:val="000000"/>
        </w:rPr>
        <w:t xml:space="preserve">По адресу г. Барнаул, </w:t>
      </w:r>
      <w:r w:rsidR="0000497A">
        <w:rPr>
          <w:color w:val="000000"/>
        </w:rPr>
        <w:t>пр. Ленина, 102В ТЗ «Рельеф</w:t>
      </w:r>
      <w:r w:rsidR="00EC27D4" w:rsidRPr="005E4A6A">
        <w:rPr>
          <w:color w:val="000000"/>
        </w:rPr>
        <w:t xml:space="preserve">».  </w:t>
      </w:r>
      <w:r w:rsidR="002559CD">
        <w:rPr>
          <w:color w:val="000000"/>
        </w:rPr>
        <w:t>Взвешивание:</w:t>
      </w:r>
      <w:r w:rsidR="00A3160B" w:rsidRPr="005E4A6A">
        <w:rPr>
          <w:color w:val="000000"/>
        </w:rPr>
        <w:t xml:space="preserve"> </w:t>
      </w:r>
      <w:r w:rsidR="00EA5B07">
        <w:rPr>
          <w:color w:val="000000"/>
        </w:rPr>
        <w:t xml:space="preserve">за сутки до выступления конкретной номинации. </w:t>
      </w:r>
      <w:r w:rsidR="00EA5B07">
        <w:rPr>
          <w:color w:val="000000"/>
        </w:rPr>
        <w:br/>
      </w:r>
      <w:r w:rsidR="005E4A6A" w:rsidRPr="005E4A6A">
        <w:rPr>
          <w:color w:val="000000"/>
        </w:rPr>
        <w:t xml:space="preserve">Информация по взвешиванию будет доступна позже, в группе </w:t>
      </w:r>
      <w:hyperlink r:id="rId7" w:history="1">
        <w:r w:rsidR="00457B9F" w:rsidRPr="00457B9F">
          <w:rPr>
            <w:rStyle w:val="a4"/>
          </w:rPr>
          <w:t>https://vk.com/stzrelef</w:t>
        </w:r>
      </w:hyperlink>
      <w:r w:rsidR="002559CD">
        <w:rPr>
          <w:color w:val="000000"/>
        </w:rPr>
        <w:t xml:space="preserve"> </w:t>
      </w:r>
      <w:r w:rsidR="002559CD">
        <w:rPr>
          <w:color w:val="000000"/>
        </w:rPr>
        <w:br/>
        <w:t xml:space="preserve">и на сайте: </w:t>
      </w:r>
      <w:r w:rsidR="002559CD" w:rsidRPr="002559CD">
        <w:rPr>
          <w:color w:val="0000FF"/>
          <w:u w:val="single"/>
        </w:rPr>
        <w:t>http://relef.su</w:t>
      </w:r>
    </w:p>
    <w:p w:rsidR="00AC3350" w:rsidRDefault="00EC27D4" w:rsidP="005B6FB8">
      <w:r>
        <w:t>Дополнительную и</w:t>
      </w:r>
      <w:r w:rsidR="00867E8A">
        <w:t xml:space="preserve">нформацию </w:t>
      </w:r>
      <w:r w:rsidR="00FB6460">
        <w:t xml:space="preserve">по соревнованиям </w:t>
      </w:r>
      <w:r w:rsidR="00867E8A">
        <w:t>Вы можете получить:</w:t>
      </w:r>
    </w:p>
    <w:p w:rsidR="00FB6460" w:rsidRDefault="00FB6460" w:rsidP="00FB6460">
      <w:r>
        <w:t>8-906-960-80-08: Коновалова Наталья Валерьевна (Вице-президент, главный секретарь).</w:t>
      </w:r>
    </w:p>
    <w:p w:rsidR="00FB6460" w:rsidRPr="00BB0022" w:rsidRDefault="00FB6460" w:rsidP="00FB6460">
      <w:pPr>
        <w:rPr>
          <w:sz w:val="12"/>
          <w:szCs w:val="12"/>
        </w:rPr>
      </w:pPr>
    </w:p>
    <w:p w:rsidR="00D14F6B" w:rsidRDefault="00FB6460" w:rsidP="005B6FB8">
      <w:r>
        <w:t xml:space="preserve">Президент Федерации Силовых видов спорта Алтайского края Сергей Валерьевич </w:t>
      </w:r>
      <w:proofErr w:type="gramStart"/>
      <w:r>
        <w:t>Коновалов</w:t>
      </w:r>
      <w:proofErr w:type="gramEnd"/>
      <w:r>
        <w:t xml:space="preserve"> </w:t>
      </w:r>
      <w:r w:rsidR="005E4A6A">
        <w:t>8</w:t>
      </w:r>
      <w:r w:rsidR="00E84B70">
        <w:t>-906-940-90-60</w:t>
      </w:r>
      <w:r w:rsidR="005E4A6A">
        <w:t xml:space="preserve"> </w:t>
      </w:r>
    </w:p>
    <w:p w:rsidR="00AC3350" w:rsidRPr="00CA6376" w:rsidRDefault="00AC3350" w:rsidP="00AC3350">
      <w:pPr>
        <w:jc w:val="both"/>
        <w:rPr>
          <w:b/>
          <w:sz w:val="16"/>
          <w:szCs w:val="16"/>
          <w:u w:val="single"/>
        </w:rPr>
      </w:pPr>
    </w:p>
    <w:p w:rsidR="000D42F9" w:rsidRPr="008D79DF" w:rsidRDefault="00EE0EA7" w:rsidP="000262DB">
      <w:pPr>
        <w:jc w:val="both"/>
        <w:rPr>
          <w:b/>
          <w:u w:val="single"/>
        </w:rPr>
      </w:pPr>
      <w:r>
        <w:rPr>
          <w:b/>
          <w:u w:val="single"/>
        </w:rPr>
        <w:t>3</w:t>
      </w:r>
      <w:r w:rsidR="00D14F6B" w:rsidRPr="008D79DF">
        <w:rPr>
          <w:b/>
          <w:u w:val="single"/>
        </w:rPr>
        <w:t>. Судейство.</w:t>
      </w:r>
    </w:p>
    <w:p w:rsidR="00D14F6B" w:rsidRDefault="00D14F6B" w:rsidP="000D42F9">
      <w:pPr>
        <w:pStyle w:val="a6"/>
        <w:numPr>
          <w:ilvl w:val="0"/>
          <w:numId w:val="3"/>
        </w:numPr>
        <w:jc w:val="both"/>
      </w:pPr>
      <w:r w:rsidRPr="008D79DF">
        <w:t>Соревнования проводятся по</w:t>
      </w:r>
      <w:r w:rsidR="005737E6">
        <w:t xml:space="preserve"> международным правилам </w:t>
      </w:r>
      <w:r w:rsidR="00A8317B">
        <w:t>НАП</w:t>
      </w:r>
      <w:r w:rsidRPr="008D79DF">
        <w:t>;</w:t>
      </w:r>
    </w:p>
    <w:p w:rsidR="00D14F6B" w:rsidRDefault="00D14F6B" w:rsidP="000262DB">
      <w:pPr>
        <w:pStyle w:val="a6"/>
        <w:numPr>
          <w:ilvl w:val="0"/>
          <w:numId w:val="3"/>
        </w:numPr>
        <w:jc w:val="both"/>
      </w:pPr>
      <w:r w:rsidRPr="005E62A7">
        <w:t>Каждая к</w:t>
      </w:r>
      <w:r w:rsidR="000D42F9">
        <w:t>оманда может предоставить судью;</w:t>
      </w:r>
    </w:p>
    <w:p w:rsidR="00D14F6B" w:rsidRDefault="00D14F6B" w:rsidP="000262DB">
      <w:pPr>
        <w:pStyle w:val="a6"/>
        <w:numPr>
          <w:ilvl w:val="0"/>
          <w:numId w:val="3"/>
        </w:numPr>
        <w:jc w:val="both"/>
      </w:pPr>
      <w:r w:rsidRPr="008D79DF">
        <w:t xml:space="preserve">Судьи должны иметь соответствующую одежду </w:t>
      </w:r>
      <w:r w:rsidR="00EE0EA7">
        <w:t xml:space="preserve">и </w:t>
      </w:r>
      <w:r w:rsidRPr="008D79DF">
        <w:t>судейскую квалификацию.</w:t>
      </w:r>
    </w:p>
    <w:p w:rsidR="00EA5B07" w:rsidRDefault="00EA5B07" w:rsidP="000262DB">
      <w:pPr>
        <w:pStyle w:val="a6"/>
        <w:numPr>
          <w:ilvl w:val="0"/>
          <w:numId w:val="3"/>
        </w:numPr>
        <w:jc w:val="both"/>
      </w:pPr>
      <w:r>
        <w:t>Всем судьям необходимо явит</w:t>
      </w:r>
      <w:r w:rsidR="00130686">
        <w:t>ь</w:t>
      </w:r>
      <w:r>
        <w:t xml:space="preserve">ся на судейскую коллегию </w:t>
      </w:r>
      <w:r w:rsidR="0000497A">
        <w:t>(25</w:t>
      </w:r>
      <w:r w:rsidRPr="00C319AA">
        <w:t xml:space="preserve"> </w:t>
      </w:r>
      <w:r w:rsidR="0000497A">
        <w:t>апрел</w:t>
      </w:r>
      <w:r w:rsidR="00C319AA" w:rsidRPr="00C319AA">
        <w:t>я</w:t>
      </w:r>
      <w:r w:rsidRPr="00C319AA">
        <w:t xml:space="preserve"> в 8.00)</w:t>
      </w:r>
      <w:r>
        <w:t xml:space="preserve"> и пройти судейский инструктаж. В противном случае судья не может быть допущен к судейству.</w:t>
      </w:r>
    </w:p>
    <w:p w:rsidR="00D14F6B" w:rsidRPr="00CA6376" w:rsidRDefault="00D14F6B" w:rsidP="000262DB">
      <w:pPr>
        <w:jc w:val="both"/>
        <w:rPr>
          <w:b/>
          <w:sz w:val="16"/>
          <w:szCs w:val="16"/>
        </w:rPr>
      </w:pPr>
    </w:p>
    <w:p w:rsidR="00D14F6B" w:rsidRPr="00AC3350" w:rsidRDefault="00EE0EA7" w:rsidP="000262DB">
      <w:pPr>
        <w:jc w:val="both"/>
        <w:rPr>
          <w:b/>
          <w:u w:val="single"/>
        </w:rPr>
      </w:pPr>
      <w:r>
        <w:rPr>
          <w:b/>
          <w:u w:val="single"/>
        </w:rPr>
        <w:t>4</w:t>
      </w:r>
      <w:r w:rsidR="00D14F6B" w:rsidRPr="008D79DF">
        <w:rPr>
          <w:b/>
          <w:u w:val="single"/>
        </w:rPr>
        <w:t>. Участники соревнований:</w:t>
      </w:r>
    </w:p>
    <w:p w:rsidR="0092306D" w:rsidRDefault="0092306D" w:rsidP="005E62A7">
      <w:r>
        <w:t xml:space="preserve">* </w:t>
      </w:r>
      <w:r w:rsidR="005E62A7" w:rsidRPr="00F73E31">
        <w:t xml:space="preserve">К участию в соревнованиях допускаются команды и отдельные участники, </w:t>
      </w:r>
      <w:r w:rsidR="005E62A7">
        <w:t>не имеющи</w:t>
      </w:r>
      <w:r w:rsidR="0000497A">
        <w:t>е медицинских противопоказаний (с</w:t>
      </w:r>
      <w:r w:rsidR="005E62A7">
        <w:t>воим участием спортсмен подтверждает отсутствие у не</w:t>
      </w:r>
      <w:r w:rsidR="0000497A">
        <w:t>го медицинских противопоказаний</w:t>
      </w:r>
      <w:r w:rsidR="005E62A7">
        <w:t>)</w:t>
      </w:r>
      <w:r w:rsidR="0000497A">
        <w:t>.</w:t>
      </w:r>
      <w:r w:rsidR="00955148">
        <w:br/>
        <w:t xml:space="preserve">* </w:t>
      </w:r>
      <w:r w:rsidR="00A60F08">
        <w:t xml:space="preserve">Каждый спортсмен обязуется застраховать свою жизнь и здоровье на период проведения соревнований. Отсутствие </w:t>
      </w:r>
      <w:r w:rsidR="00EA5B07">
        <w:t xml:space="preserve">данного </w:t>
      </w:r>
      <w:r w:rsidR="00C22056">
        <w:t xml:space="preserve">страхования </w:t>
      </w:r>
      <w:r w:rsidR="00A60F08">
        <w:t xml:space="preserve"> снимает ответственность </w:t>
      </w:r>
      <w:r>
        <w:t>за жизнь и здоровье участника с организаторов соревнований.</w:t>
      </w:r>
    </w:p>
    <w:p w:rsidR="00EA5B07" w:rsidRDefault="0092306D" w:rsidP="005E62A7">
      <w:r>
        <w:t>* Так же участник соревнований дает свое согласие на обработку персональных данных.</w:t>
      </w:r>
    </w:p>
    <w:p w:rsidR="00C319AA" w:rsidRPr="0069012C" w:rsidRDefault="00EA5B07" w:rsidP="0069012C">
      <w:pPr>
        <w:rPr>
          <w:sz w:val="16"/>
          <w:szCs w:val="16"/>
        </w:rPr>
      </w:pPr>
      <w:r>
        <w:t>*</w:t>
      </w:r>
      <w:r w:rsidR="00C22056">
        <w:t>Экипировка уча</w:t>
      </w:r>
      <w:r w:rsidR="0000497A">
        <w:t>стников</w:t>
      </w:r>
      <w:r w:rsidR="001D1FA4">
        <w:t xml:space="preserve"> согласно правил</w:t>
      </w:r>
      <w:r w:rsidR="00C22056">
        <w:t>ам</w:t>
      </w:r>
      <w:r w:rsidR="005E62A7">
        <w:t xml:space="preserve"> федерации НАП</w:t>
      </w:r>
      <w:r w:rsidR="005E62A7" w:rsidRPr="00F73E31">
        <w:t xml:space="preserve">. </w:t>
      </w:r>
      <w:r w:rsidR="005E62A7">
        <w:br/>
        <w:t>Гетры на ста</w:t>
      </w:r>
      <w:r w:rsidR="00066BE5">
        <w:t>но</w:t>
      </w:r>
      <w:r w:rsidR="00C22056">
        <w:t xml:space="preserve">вой тяге </w:t>
      </w:r>
      <w:r>
        <w:t xml:space="preserve">иметь обязательно. </w:t>
      </w:r>
      <w:r>
        <w:br/>
      </w:r>
      <w:r w:rsidR="00066BE5">
        <w:t>В номинации «без экипировки» разрешены наколенники.</w:t>
      </w:r>
      <w:r w:rsidR="005E62A7" w:rsidRPr="00436367">
        <w:br/>
      </w:r>
      <w:r w:rsidR="005E62A7" w:rsidRPr="005E62A7">
        <w:rPr>
          <w:u w:val="single"/>
        </w:rPr>
        <w:t>Участники, не выполняющие требования по экипировке, на помост не допускаются.</w:t>
      </w:r>
      <w:r w:rsidR="005E62A7" w:rsidRPr="00F73E31">
        <w:t xml:space="preserve"> </w:t>
      </w:r>
      <w:r w:rsidR="00CA6376">
        <w:br/>
      </w:r>
    </w:p>
    <w:p w:rsidR="00833816" w:rsidRPr="0069012C" w:rsidRDefault="00EE0EA7" w:rsidP="0069012C">
      <w:pPr>
        <w:rPr>
          <w:b/>
          <w:sz w:val="12"/>
          <w:szCs w:val="12"/>
          <w:u w:val="single"/>
        </w:rPr>
      </w:pPr>
      <w:r>
        <w:rPr>
          <w:b/>
          <w:u w:val="single"/>
        </w:rPr>
        <w:t>5</w:t>
      </w:r>
      <w:r w:rsidR="005A6FD9" w:rsidRPr="008D79DF">
        <w:rPr>
          <w:b/>
          <w:u w:val="single"/>
        </w:rPr>
        <w:t xml:space="preserve">. </w:t>
      </w:r>
      <w:r w:rsidR="00BB0022">
        <w:rPr>
          <w:b/>
          <w:u w:val="single"/>
        </w:rPr>
        <w:t xml:space="preserve">Возрастные и Весовые категории, </w:t>
      </w:r>
      <w:r w:rsidR="005A6FD9">
        <w:rPr>
          <w:b/>
          <w:u w:val="single"/>
        </w:rPr>
        <w:t>Номинации</w:t>
      </w:r>
      <w:r w:rsidR="005A6FD9" w:rsidRPr="008D79DF">
        <w:rPr>
          <w:b/>
          <w:u w:val="single"/>
        </w:rPr>
        <w:t>:</w:t>
      </w:r>
      <w:r w:rsidR="004076D8">
        <w:rPr>
          <w:b/>
          <w:u w:val="single"/>
        </w:rPr>
        <w:t xml:space="preserve"> (НАП – любители, НАП – профессионалы)</w:t>
      </w:r>
      <w:r w:rsidR="0069012C">
        <w:rPr>
          <w:b/>
          <w:u w:val="single"/>
        </w:rPr>
        <w:br/>
      </w:r>
    </w:p>
    <w:p w:rsidR="0069012C" w:rsidRPr="0069012C" w:rsidRDefault="0069012C" w:rsidP="0069012C">
      <w:pPr>
        <w:rPr>
          <w:szCs w:val="28"/>
        </w:rPr>
      </w:pPr>
      <w:r w:rsidRPr="0069012C">
        <w:rPr>
          <w:b/>
          <w:szCs w:val="28"/>
          <w:u w:val="single"/>
        </w:rPr>
        <w:t>ВОЗРАСТНЫЕ КАТЕГОРИИ</w:t>
      </w:r>
      <w:r>
        <w:rPr>
          <w:b/>
          <w:szCs w:val="28"/>
          <w:u w:val="single"/>
        </w:rPr>
        <w:t xml:space="preserve">: </w:t>
      </w:r>
      <w:r>
        <w:rPr>
          <w:szCs w:val="28"/>
        </w:rPr>
        <w:br/>
      </w:r>
      <w:proofErr w:type="spellStart"/>
      <w:r>
        <w:rPr>
          <w:szCs w:val="28"/>
        </w:rPr>
        <w:t>Тинейджеры</w:t>
      </w:r>
      <w:proofErr w:type="spellEnd"/>
      <w:r>
        <w:rPr>
          <w:szCs w:val="28"/>
        </w:rPr>
        <w:t>: до 12 лет, 13-15, 16-17, 18-19 лет.</w:t>
      </w:r>
      <w:r w:rsidRPr="0069012C">
        <w:rPr>
          <w:szCs w:val="28"/>
        </w:rPr>
        <w:t xml:space="preserve"> (</w:t>
      </w:r>
      <w:r>
        <w:rPr>
          <w:szCs w:val="28"/>
        </w:rPr>
        <w:t>Включительно)</w:t>
      </w:r>
    </w:p>
    <w:p w:rsidR="0069012C" w:rsidRDefault="0069012C" w:rsidP="0069012C">
      <w:pPr>
        <w:jc w:val="both"/>
        <w:rPr>
          <w:szCs w:val="28"/>
        </w:rPr>
      </w:pPr>
      <w:r>
        <w:rPr>
          <w:szCs w:val="28"/>
        </w:rPr>
        <w:t>Юниоры: 20-23 лет. (Включительно)</w:t>
      </w:r>
    </w:p>
    <w:p w:rsidR="0069012C" w:rsidRDefault="0069012C" w:rsidP="0069012C">
      <w:pPr>
        <w:jc w:val="both"/>
        <w:rPr>
          <w:szCs w:val="28"/>
        </w:rPr>
      </w:pPr>
      <w:r>
        <w:rPr>
          <w:szCs w:val="28"/>
        </w:rPr>
        <w:t xml:space="preserve">Открытый класс: 24-39 лет. (Может </w:t>
      </w:r>
      <w:proofErr w:type="gramStart"/>
      <w:r>
        <w:rPr>
          <w:szCs w:val="28"/>
        </w:rPr>
        <w:t>заявиться</w:t>
      </w:r>
      <w:proofErr w:type="gramEnd"/>
      <w:r>
        <w:rPr>
          <w:szCs w:val="28"/>
        </w:rPr>
        <w:t xml:space="preserve"> любой спортсмен независимо от возраста)</w:t>
      </w:r>
    </w:p>
    <w:p w:rsidR="0069012C" w:rsidRDefault="0069012C" w:rsidP="0069012C">
      <w:pPr>
        <w:jc w:val="both"/>
        <w:rPr>
          <w:szCs w:val="28"/>
        </w:rPr>
      </w:pPr>
      <w:r>
        <w:rPr>
          <w:szCs w:val="28"/>
        </w:rPr>
        <w:t>Ветераны (</w:t>
      </w:r>
      <w:r>
        <w:rPr>
          <w:szCs w:val="28"/>
          <w:lang w:val="en-US"/>
        </w:rPr>
        <w:t>Masters</w:t>
      </w:r>
      <w:r>
        <w:rPr>
          <w:szCs w:val="28"/>
        </w:rPr>
        <w:t>): 40 – 44, 45 - 49, 50 – 54, 55 - 59, 60 – 64, 65 - 69, 70 – 74, 75 - 79, 80 - + лет.</w:t>
      </w:r>
    </w:p>
    <w:p w:rsidR="0069012C" w:rsidRDefault="0069012C" w:rsidP="0069012C">
      <w:pPr>
        <w:jc w:val="both"/>
        <w:rPr>
          <w:b/>
          <w:sz w:val="28"/>
          <w:szCs w:val="28"/>
          <w:u w:val="single"/>
        </w:rPr>
      </w:pPr>
      <w:r>
        <w:rPr>
          <w:szCs w:val="28"/>
        </w:rPr>
        <w:lastRenderedPageBreak/>
        <w:t xml:space="preserve">Возрастная категория: </w:t>
      </w:r>
      <w:proofErr w:type="gramStart"/>
      <w:r>
        <w:rPr>
          <w:szCs w:val="28"/>
        </w:rPr>
        <w:t>согласно даты</w:t>
      </w:r>
      <w:proofErr w:type="gramEnd"/>
      <w:r>
        <w:rPr>
          <w:szCs w:val="28"/>
        </w:rPr>
        <w:t xml:space="preserve"> рождения спортсмена.</w:t>
      </w:r>
    </w:p>
    <w:p w:rsidR="0069012C" w:rsidRDefault="0069012C" w:rsidP="0069012C">
      <w:pPr>
        <w:jc w:val="both"/>
        <w:rPr>
          <w:szCs w:val="28"/>
        </w:rPr>
      </w:pPr>
      <w:r>
        <w:rPr>
          <w:b/>
          <w:sz w:val="28"/>
          <w:szCs w:val="28"/>
          <w:u w:val="single"/>
        </w:rPr>
        <w:t>Весовые категории:</w:t>
      </w:r>
    </w:p>
    <w:p w:rsidR="0069012C" w:rsidRDefault="0069012C" w:rsidP="0069012C">
      <w:pPr>
        <w:jc w:val="both"/>
        <w:rPr>
          <w:szCs w:val="28"/>
        </w:rPr>
      </w:pPr>
      <w:proofErr w:type="gramStart"/>
      <w:r>
        <w:rPr>
          <w:szCs w:val="28"/>
        </w:rPr>
        <w:t>Женщины: 44 кг, 48 кг, 52 кг, 56 кг, 60 кг, 67,5 кг, 75 кг, 82,5 кг, 90 кг, 90+ кг.</w:t>
      </w:r>
      <w:proofErr w:type="gramEnd"/>
    </w:p>
    <w:p w:rsidR="0069012C" w:rsidRDefault="0069012C" w:rsidP="0069012C">
      <w:proofErr w:type="gramStart"/>
      <w:r>
        <w:rPr>
          <w:szCs w:val="28"/>
        </w:rPr>
        <w:t>Мужчины: 52 кг, 56 кг, 60 кг, 67,5 кг, 75 кг, 82,5 кг, 90 кг, 100 кг, 110 кг, 125 кг, 140 кг, 140+</w:t>
      </w:r>
      <w:proofErr w:type="gramEnd"/>
    </w:p>
    <w:p w:rsidR="00BB0022" w:rsidRDefault="00BB0022" w:rsidP="0092306D">
      <w:pPr>
        <w:pStyle w:val="a6"/>
        <w:numPr>
          <w:ilvl w:val="0"/>
          <w:numId w:val="7"/>
        </w:numPr>
      </w:pPr>
      <w:r>
        <w:t>В дополнительных видах спорта могут быть другие категории в зависимости от правил соревнований данного вида.</w:t>
      </w:r>
    </w:p>
    <w:p w:rsidR="00BB0022" w:rsidRPr="00BB0022" w:rsidRDefault="00BB0022" w:rsidP="00BB0022">
      <w:pPr>
        <w:jc w:val="both"/>
        <w:rPr>
          <w:szCs w:val="28"/>
        </w:rPr>
      </w:pPr>
      <w:r>
        <w:rPr>
          <w:b/>
          <w:sz w:val="28"/>
          <w:szCs w:val="28"/>
          <w:u w:val="single"/>
        </w:rPr>
        <w:t>Номинации</w:t>
      </w:r>
      <w:r w:rsidRPr="00BB0022">
        <w:rPr>
          <w:b/>
          <w:sz w:val="28"/>
          <w:szCs w:val="28"/>
          <w:u w:val="single"/>
        </w:rPr>
        <w:t>:</w:t>
      </w:r>
    </w:p>
    <w:p w:rsidR="00BB0022" w:rsidRDefault="00BB0022" w:rsidP="00BB0022">
      <w:pPr>
        <w:pStyle w:val="a6"/>
        <w:numPr>
          <w:ilvl w:val="0"/>
          <w:numId w:val="8"/>
        </w:numPr>
      </w:pPr>
      <w:r>
        <w:t>Все заявленные виды спорта, все весовые и возрастные группы.</w:t>
      </w:r>
    </w:p>
    <w:p w:rsidR="0092306D" w:rsidRDefault="0092306D" w:rsidP="00BB0022">
      <w:pPr>
        <w:pStyle w:val="a6"/>
        <w:numPr>
          <w:ilvl w:val="0"/>
          <w:numId w:val="8"/>
        </w:numPr>
      </w:pPr>
      <w:r w:rsidRPr="00BB0022">
        <w:rPr>
          <w:highlight w:val="green"/>
        </w:rPr>
        <w:t>ЭЛИТАРНЫЙ ДИВИЗИОН</w:t>
      </w:r>
      <w:r w:rsidR="00F84A00" w:rsidRPr="00BB0022">
        <w:rPr>
          <w:highlight w:val="green"/>
        </w:rPr>
        <w:t>.</w:t>
      </w:r>
      <w:r w:rsidRPr="00BB0022">
        <w:rPr>
          <w:highlight w:val="green"/>
        </w:rPr>
        <w:t xml:space="preserve"> </w:t>
      </w:r>
      <w:proofErr w:type="gramStart"/>
      <w:r w:rsidRPr="00BB0022">
        <w:rPr>
          <w:highlight w:val="green"/>
        </w:rPr>
        <w:t>ЖИМ</w:t>
      </w:r>
      <w:proofErr w:type="gramEnd"/>
      <w:r w:rsidRPr="00BB0022">
        <w:rPr>
          <w:highlight w:val="green"/>
        </w:rPr>
        <w:t xml:space="preserve"> ЛЕЖА В СОФТ ЭКИПИРОВКЕ</w:t>
      </w:r>
      <w:r w:rsidR="00C22056" w:rsidRPr="00BB0022">
        <w:rPr>
          <w:highlight w:val="green"/>
        </w:rPr>
        <w:t xml:space="preserve"> И ЭКИПИРОВКЕ</w:t>
      </w:r>
      <w:r w:rsidR="001D1FA4" w:rsidRPr="00BB0022">
        <w:rPr>
          <w:highlight w:val="green"/>
        </w:rPr>
        <w:t xml:space="preserve"> (муж и жен)</w:t>
      </w:r>
      <w:r w:rsidR="00C22056">
        <w:t>.</w:t>
      </w:r>
      <w:r w:rsidR="00BB0022">
        <w:br/>
        <w:t xml:space="preserve">Будет </w:t>
      </w:r>
      <w:proofErr w:type="gramStart"/>
      <w:r w:rsidR="00BB0022">
        <w:t>награждение</w:t>
      </w:r>
      <w:proofErr w:type="gramEnd"/>
      <w:r w:rsidR="00BB0022">
        <w:t xml:space="preserve"> как в весовых категориях, так и в абсолютном первенстве.</w:t>
      </w:r>
    </w:p>
    <w:p w:rsidR="004076D8" w:rsidRDefault="004076D8" w:rsidP="00857851">
      <w:pPr>
        <w:pStyle w:val="a6"/>
        <w:numPr>
          <w:ilvl w:val="0"/>
          <w:numId w:val="8"/>
        </w:numPr>
      </w:pPr>
      <w:r>
        <w:t>Номинация «Тренер чемпионов»</w:t>
      </w:r>
      <w:r w:rsidR="00857851">
        <w:t>. Обязательна заявка (Приложение №1)</w:t>
      </w:r>
    </w:p>
    <w:p w:rsidR="00857851" w:rsidRDefault="004076D8" w:rsidP="001039BF">
      <w:pPr>
        <w:pStyle w:val="a6"/>
        <w:numPr>
          <w:ilvl w:val="0"/>
          <w:numId w:val="8"/>
        </w:numPr>
      </w:pPr>
      <w:r>
        <w:t>Командное п</w:t>
      </w:r>
      <w:r w:rsidR="00A000F8">
        <w:t>ервенство</w:t>
      </w:r>
      <w:r w:rsidR="00857851">
        <w:t xml:space="preserve">. Обязательна заявка </w:t>
      </w:r>
      <w:r w:rsidR="0000497A">
        <w:t>(Приложение №2</w:t>
      </w:r>
      <w:r w:rsidR="00857851">
        <w:t>)</w:t>
      </w:r>
    </w:p>
    <w:p w:rsidR="00C253F3" w:rsidRDefault="005929B4" w:rsidP="001039BF">
      <w:r w:rsidRPr="00B46EA0">
        <w:rPr>
          <w:sz w:val="16"/>
          <w:szCs w:val="16"/>
        </w:rPr>
        <w:br/>
      </w:r>
      <w:r>
        <w:t xml:space="preserve">* Если в Элитарном дивизионе будет заявлено менее 7 спортсменов, то спортсмены будут автоматически перенесены в дивизион </w:t>
      </w:r>
      <w:proofErr w:type="gramStart"/>
      <w:r>
        <w:t>ПРО</w:t>
      </w:r>
      <w:proofErr w:type="gramEnd"/>
      <w:r>
        <w:t>.</w:t>
      </w:r>
    </w:p>
    <w:p w:rsidR="00D14F6B" w:rsidRPr="00CA6376" w:rsidRDefault="00C253F3" w:rsidP="001039BF">
      <w:pPr>
        <w:rPr>
          <w:sz w:val="16"/>
          <w:szCs w:val="16"/>
        </w:rPr>
      </w:pPr>
      <w:r>
        <w:t>* Если же участников будет бол</w:t>
      </w:r>
      <w:r w:rsidR="00857851">
        <w:t>ьше 15</w:t>
      </w:r>
      <w:r>
        <w:t>, то будут выбраны 1</w:t>
      </w:r>
      <w:r w:rsidR="00857851">
        <w:t xml:space="preserve">5 </w:t>
      </w:r>
      <w:r>
        <w:t xml:space="preserve">сильнейших (по абсолютному коэффициенту </w:t>
      </w:r>
      <w:r w:rsidR="001D1FA4">
        <w:t>лучшего результата</w:t>
      </w:r>
      <w:r>
        <w:t xml:space="preserve">), остальные переведены в дивизион </w:t>
      </w:r>
      <w:proofErr w:type="gramStart"/>
      <w:r>
        <w:t>ПРО</w:t>
      </w:r>
      <w:proofErr w:type="gramEnd"/>
      <w:r>
        <w:t>.</w:t>
      </w:r>
      <w:r>
        <w:br/>
        <w:t xml:space="preserve">* Допуск в Элитарный дивизион осуществляется по начальному весу не менее МС </w:t>
      </w:r>
      <w:r w:rsidR="001D1FA4">
        <w:t>(</w:t>
      </w:r>
      <w:proofErr w:type="gramStart"/>
      <w:r w:rsidR="00FA077D">
        <w:t>ПРО</w:t>
      </w:r>
      <w:proofErr w:type="gramEnd"/>
      <w:r w:rsidR="001D1FA4">
        <w:t>)</w:t>
      </w:r>
      <w:r w:rsidR="0053241F">
        <w:t>.</w:t>
      </w:r>
      <w:r w:rsidR="00EA2ADE">
        <w:br/>
      </w:r>
    </w:p>
    <w:p w:rsidR="00C44228" w:rsidRPr="005D476C" w:rsidRDefault="00FA0BDF" w:rsidP="005D476C">
      <w:pPr>
        <w:jc w:val="both"/>
        <w:rPr>
          <w:b/>
          <w:color w:val="000000"/>
          <w:u w:val="single"/>
        </w:rPr>
      </w:pPr>
      <w:r w:rsidRPr="00926E0C">
        <w:rPr>
          <w:b/>
          <w:color w:val="000000"/>
          <w:u w:val="single"/>
        </w:rPr>
        <w:t>6</w:t>
      </w:r>
      <w:r w:rsidR="00C44228" w:rsidRPr="00926E0C">
        <w:rPr>
          <w:b/>
          <w:color w:val="000000"/>
          <w:u w:val="single"/>
        </w:rPr>
        <w:t>. Абсолютное первенство</w:t>
      </w:r>
      <w:r w:rsidR="00C44228" w:rsidRPr="00926E0C">
        <w:rPr>
          <w:b/>
          <w:color w:val="000000"/>
        </w:rPr>
        <w:t xml:space="preserve"> </w:t>
      </w:r>
      <w:r w:rsidR="005D1700" w:rsidRPr="00926E0C">
        <w:rPr>
          <w:color w:val="000000"/>
        </w:rPr>
        <w:t>высчитывается</w:t>
      </w:r>
      <w:r w:rsidR="00C44228" w:rsidRPr="00926E0C">
        <w:rPr>
          <w:color w:val="000000"/>
        </w:rPr>
        <w:t xml:space="preserve"> в каждом отдельном виде и каждой возрастной группе </w:t>
      </w:r>
      <w:r w:rsidR="00C22056">
        <w:rPr>
          <w:color w:val="000000"/>
        </w:rPr>
        <w:t>по формуле Шварца (мужчины) и Мэ</w:t>
      </w:r>
      <w:r w:rsidR="00C44228" w:rsidRPr="00926E0C">
        <w:rPr>
          <w:color w:val="000000"/>
        </w:rPr>
        <w:t xml:space="preserve">лоуна (женщины) среди </w:t>
      </w:r>
      <w:r w:rsidR="005D476C">
        <w:rPr>
          <w:color w:val="000000"/>
        </w:rPr>
        <w:t xml:space="preserve">возрастных групп: Юноши до 19 лет, Юниоры до 23 лет, Открытый класс, ветераны старше 40 лет во всех </w:t>
      </w:r>
      <w:proofErr w:type="gramStart"/>
      <w:r w:rsidR="005D476C">
        <w:rPr>
          <w:color w:val="000000"/>
        </w:rPr>
        <w:t>видах</w:t>
      </w:r>
      <w:proofErr w:type="gramEnd"/>
      <w:r w:rsidR="005D476C">
        <w:rPr>
          <w:color w:val="000000"/>
        </w:rPr>
        <w:t xml:space="preserve"> где выступает более 10 участников.</w:t>
      </w:r>
      <w:r w:rsidR="00FA077D">
        <w:rPr>
          <w:color w:val="000000"/>
        </w:rPr>
        <w:br/>
        <w:t>В Элитарном дивизионе Абсолютное первенство считается по формуле: Результат – (минус) собственный вес</w:t>
      </w:r>
    </w:p>
    <w:p w:rsidR="00D14F6B" w:rsidRPr="00926E0C" w:rsidRDefault="0053241F" w:rsidP="000262DB">
      <w:pPr>
        <w:jc w:val="both"/>
        <w:rPr>
          <w:b/>
          <w:color w:val="FF0000"/>
        </w:rPr>
      </w:pPr>
      <w:r>
        <w:rPr>
          <w:b/>
          <w:color w:val="FF0000"/>
        </w:rPr>
        <w:t>Абсолютное первенство считается только при условии участия в номинации 10 человек и более.</w:t>
      </w:r>
    </w:p>
    <w:p w:rsidR="00D14F6B" w:rsidRPr="00CA6376" w:rsidRDefault="00D14F6B" w:rsidP="000262DB">
      <w:pPr>
        <w:jc w:val="both"/>
        <w:rPr>
          <w:b/>
          <w:sz w:val="16"/>
          <w:szCs w:val="16"/>
        </w:rPr>
      </w:pPr>
      <w:r w:rsidRPr="00CA6376">
        <w:rPr>
          <w:b/>
          <w:sz w:val="16"/>
          <w:szCs w:val="16"/>
        </w:rPr>
        <w:t xml:space="preserve"> </w:t>
      </w:r>
    </w:p>
    <w:p w:rsidR="00D14F6B" w:rsidRPr="00D14F6B" w:rsidRDefault="00FA0BDF" w:rsidP="000262DB">
      <w:pPr>
        <w:jc w:val="both"/>
        <w:rPr>
          <w:b/>
          <w:u w:val="single"/>
        </w:rPr>
      </w:pPr>
      <w:r>
        <w:rPr>
          <w:b/>
          <w:u w:val="single"/>
        </w:rPr>
        <w:t>7</w:t>
      </w:r>
      <w:r w:rsidR="00D14F6B" w:rsidRPr="008D79DF">
        <w:rPr>
          <w:b/>
          <w:u w:val="single"/>
        </w:rPr>
        <w:t>. Заявки:</w:t>
      </w:r>
    </w:p>
    <w:p w:rsidR="001C22D7" w:rsidRDefault="00722BEF" w:rsidP="003D59C1">
      <w:r>
        <w:t xml:space="preserve">Предварительные заявки от команд и спортсменов </w:t>
      </w:r>
      <w:r w:rsidRPr="00722BEF">
        <w:rPr>
          <w:b/>
        </w:rPr>
        <w:t>ОБЯЗАТЕЛЬНЫ</w:t>
      </w:r>
      <w:r>
        <w:t xml:space="preserve">. </w:t>
      </w:r>
      <w:r w:rsidR="00501E35">
        <w:br/>
      </w:r>
      <w:r>
        <w:t>Заявки принима</w:t>
      </w:r>
      <w:r w:rsidR="00FD05CF">
        <w:t>ются до</w:t>
      </w:r>
      <w:r w:rsidR="0000497A">
        <w:t xml:space="preserve"> 13</w:t>
      </w:r>
      <w:r w:rsidR="00F35489">
        <w:t>.</w:t>
      </w:r>
      <w:r w:rsidR="0000497A">
        <w:t>04.2020</w:t>
      </w:r>
      <w:r>
        <w:t xml:space="preserve"> г. включительно на </w:t>
      </w:r>
      <w:r w:rsidR="00193BEC">
        <w:rPr>
          <w:color w:val="000000"/>
          <w:sz w:val="27"/>
          <w:szCs w:val="27"/>
        </w:rPr>
        <w:t xml:space="preserve">сайт </w:t>
      </w:r>
      <w:hyperlink r:id="rId8" w:history="1">
        <w:r w:rsidR="00457B9F" w:rsidRPr="00457B9F">
          <w:rPr>
            <w:rStyle w:val="a4"/>
            <w:sz w:val="27"/>
            <w:szCs w:val="27"/>
          </w:rPr>
          <w:t>http://relef.su/zapisatsya-na-sorevnovaniya/</w:t>
        </w:r>
      </w:hyperlink>
    </w:p>
    <w:p w:rsidR="00A000F8" w:rsidRPr="0092306D" w:rsidRDefault="00D14F6B" w:rsidP="003D59C1">
      <w:pPr>
        <w:rPr>
          <w:b/>
          <w:bCs/>
          <w:u w:val="single"/>
        </w:rPr>
      </w:pPr>
      <w:r w:rsidRPr="008D79DF">
        <w:t xml:space="preserve">Спортсмены, не подавшие предварительные заявки, </w:t>
      </w:r>
      <w:r w:rsidR="00FA0BDF">
        <w:t xml:space="preserve">могут быть допущены до соревнований, но </w:t>
      </w:r>
      <w:r w:rsidRPr="008D79DF">
        <w:t xml:space="preserve">будут </w:t>
      </w:r>
      <w:r w:rsidRPr="0092306D">
        <w:t xml:space="preserve">облагаться </w:t>
      </w:r>
      <w:r w:rsidR="003D59C1" w:rsidRPr="0092306D">
        <w:t xml:space="preserve">штрафом </w:t>
      </w:r>
      <w:r w:rsidR="00066BE5" w:rsidRPr="0092306D">
        <w:t>1</w:t>
      </w:r>
      <w:r w:rsidR="003D59C1" w:rsidRPr="0092306D">
        <w:t>000</w:t>
      </w:r>
      <w:r w:rsidR="0053241F">
        <w:t xml:space="preserve"> </w:t>
      </w:r>
      <w:r w:rsidR="003D59C1" w:rsidRPr="0092306D">
        <w:t>р.</w:t>
      </w:r>
    </w:p>
    <w:p w:rsidR="003D59C1" w:rsidRDefault="00926E0C" w:rsidP="00926E0C">
      <w:pPr>
        <w:rPr>
          <w:sz w:val="22"/>
          <w:szCs w:val="22"/>
        </w:rPr>
      </w:pPr>
      <w:r w:rsidRPr="0092306D">
        <w:rPr>
          <w:sz w:val="22"/>
          <w:szCs w:val="22"/>
        </w:rPr>
        <w:t>*  Спортсмен может выступать только в той номинации, в которой он подавал предварительную заявку. Допускается изменение номинации на взвешивании</w:t>
      </w:r>
      <w:r w:rsidR="00F35489">
        <w:rPr>
          <w:sz w:val="22"/>
          <w:szCs w:val="22"/>
        </w:rPr>
        <w:t>,</w:t>
      </w:r>
      <w:r w:rsidRPr="0092306D">
        <w:rPr>
          <w:sz w:val="22"/>
          <w:szCs w:val="22"/>
        </w:rPr>
        <w:t xml:space="preserve"> уплатив при этом штраф – 500 рублей.</w:t>
      </w:r>
      <w:r w:rsidR="0092306D">
        <w:rPr>
          <w:sz w:val="22"/>
          <w:szCs w:val="22"/>
        </w:rPr>
        <w:br/>
        <w:t>* Перезаявка весовой категории допускается.</w:t>
      </w:r>
    </w:p>
    <w:p w:rsidR="001C22D7" w:rsidRDefault="001C22D7" w:rsidP="00926E0C">
      <w:pPr>
        <w:rPr>
          <w:sz w:val="22"/>
          <w:szCs w:val="22"/>
        </w:rPr>
      </w:pPr>
      <w:r w:rsidRPr="001C22D7">
        <w:rPr>
          <w:sz w:val="22"/>
          <w:szCs w:val="22"/>
          <w:highlight w:val="green"/>
        </w:rPr>
        <w:t xml:space="preserve">Предварительный состав участников можно будет увидеть после окончания приема заявок: </w:t>
      </w:r>
      <w:r w:rsidRPr="001C22D7">
        <w:rPr>
          <w:color w:val="000000"/>
          <w:highlight w:val="green"/>
        </w:rPr>
        <w:t xml:space="preserve">в группе </w:t>
      </w:r>
      <w:hyperlink r:id="rId9" w:history="1">
        <w:r w:rsidRPr="001C22D7">
          <w:rPr>
            <w:rStyle w:val="a4"/>
            <w:highlight w:val="green"/>
          </w:rPr>
          <w:t>https://vk.com/stzrelef</w:t>
        </w:r>
      </w:hyperlink>
      <w:r w:rsidRPr="001C22D7">
        <w:rPr>
          <w:color w:val="000000"/>
          <w:highlight w:val="green"/>
        </w:rPr>
        <w:t xml:space="preserve"> и на сайте: </w:t>
      </w:r>
      <w:r w:rsidRPr="001C22D7">
        <w:rPr>
          <w:color w:val="0000FF"/>
          <w:highlight w:val="green"/>
          <w:u w:val="single"/>
        </w:rPr>
        <w:t>http://relef.su</w:t>
      </w:r>
    </w:p>
    <w:p w:rsidR="002559CD" w:rsidRPr="00CA6376" w:rsidRDefault="002559CD" w:rsidP="00926E0C">
      <w:pPr>
        <w:rPr>
          <w:b/>
          <w:sz w:val="16"/>
          <w:szCs w:val="16"/>
        </w:rPr>
      </w:pPr>
    </w:p>
    <w:p w:rsidR="006C0552" w:rsidRDefault="00FA0BDF" w:rsidP="006C0552">
      <w:pPr>
        <w:rPr>
          <w:b/>
          <w:color w:val="000000"/>
          <w:u w:val="single"/>
        </w:rPr>
      </w:pPr>
      <w:r w:rsidRPr="00926E0C">
        <w:rPr>
          <w:b/>
          <w:color w:val="000000"/>
          <w:u w:val="single"/>
        </w:rPr>
        <w:t>8</w:t>
      </w:r>
      <w:r w:rsidR="006C0552" w:rsidRPr="00926E0C">
        <w:rPr>
          <w:b/>
          <w:color w:val="000000"/>
          <w:u w:val="single"/>
        </w:rPr>
        <w:t>. Турнирный взнос:</w:t>
      </w:r>
    </w:p>
    <w:p w:rsidR="001D1FA4" w:rsidRPr="001D1FA4" w:rsidRDefault="0017198E" w:rsidP="006C0552">
      <w:pPr>
        <w:rPr>
          <w:b/>
        </w:rPr>
      </w:pPr>
      <w:r>
        <w:rPr>
          <w:b/>
          <w:highlight w:val="magenta"/>
          <w:u w:val="single"/>
        </w:rPr>
        <w:t xml:space="preserve">СОСТОИТ ИЗ 3 ЧАСТЕЙ: </w:t>
      </w:r>
      <w:r w:rsidR="001D1FA4" w:rsidRPr="001D1FA4">
        <w:rPr>
          <w:b/>
          <w:highlight w:val="magenta"/>
          <w:u w:val="single"/>
        </w:rPr>
        <w:t xml:space="preserve"> турнирный взнос + ежегодный членский взнос в федерацию Всероссийскую (если не </w:t>
      </w:r>
      <w:proofErr w:type="spellStart"/>
      <w:r w:rsidR="001D1FA4" w:rsidRPr="001D1FA4">
        <w:rPr>
          <w:b/>
          <w:highlight w:val="magenta"/>
          <w:u w:val="single"/>
        </w:rPr>
        <w:t>оплаченивался</w:t>
      </w:r>
      <w:proofErr w:type="spellEnd"/>
      <w:r w:rsidR="001D1FA4" w:rsidRPr="001D1FA4">
        <w:rPr>
          <w:b/>
          <w:highlight w:val="magenta"/>
          <w:u w:val="single"/>
        </w:rPr>
        <w:t xml:space="preserve"> в течение последних 11 месяцев) + Взнос за допинг контроль (только любители) = итоговая сумма взноса!</w:t>
      </w:r>
    </w:p>
    <w:p w:rsidR="001C3CD4" w:rsidRPr="0001528F" w:rsidRDefault="00F0160B" w:rsidP="0001528F">
      <w:pPr>
        <w:pStyle w:val="a6"/>
        <w:numPr>
          <w:ilvl w:val="0"/>
          <w:numId w:val="6"/>
        </w:numPr>
        <w:rPr>
          <w:b/>
        </w:rPr>
      </w:pPr>
      <w:r>
        <w:t>За в</w:t>
      </w:r>
      <w:r w:rsidR="006B15C4">
        <w:t xml:space="preserve">ыступление в </w:t>
      </w:r>
      <w:r>
        <w:t>одной номинации</w:t>
      </w:r>
      <w:r w:rsidR="006B15C4" w:rsidRPr="0001528F">
        <w:rPr>
          <w:b/>
        </w:rPr>
        <w:t xml:space="preserve">: </w:t>
      </w:r>
      <w:r w:rsidR="0001528F" w:rsidRPr="0001528F">
        <w:rPr>
          <w:b/>
        </w:rPr>
        <w:br/>
        <w:t xml:space="preserve">Все номинации: </w:t>
      </w:r>
      <w:r w:rsidR="0001528F" w:rsidRPr="0001528F">
        <w:rPr>
          <w:b/>
          <w:u w:val="single"/>
        </w:rPr>
        <w:t>1900 руб.</w:t>
      </w:r>
      <w:r w:rsidR="0001528F" w:rsidRPr="0001528F">
        <w:rPr>
          <w:b/>
        </w:rPr>
        <w:br/>
        <w:t xml:space="preserve">Тинэйджеры до 19 лет, ветераны старше 60 лет - </w:t>
      </w:r>
      <w:r w:rsidR="0001528F" w:rsidRPr="0001528F">
        <w:rPr>
          <w:b/>
          <w:u w:val="single"/>
        </w:rPr>
        <w:t>17</w:t>
      </w:r>
      <w:r w:rsidR="006B15C4" w:rsidRPr="0001528F">
        <w:rPr>
          <w:b/>
          <w:u w:val="single"/>
        </w:rPr>
        <w:t>00 рублей</w:t>
      </w:r>
      <w:r w:rsidR="00FD127D" w:rsidRPr="0001528F">
        <w:rPr>
          <w:b/>
        </w:rPr>
        <w:t xml:space="preserve">. </w:t>
      </w:r>
      <w:r w:rsidR="0001528F" w:rsidRPr="0001528F">
        <w:rPr>
          <w:b/>
        </w:rPr>
        <w:br/>
        <w:t xml:space="preserve">Дети до 13 лет – </w:t>
      </w:r>
      <w:r w:rsidR="0001528F" w:rsidRPr="0001528F">
        <w:rPr>
          <w:b/>
          <w:u w:val="single"/>
        </w:rPr>
        <w:t>500 руб.</w:t>
      </w:r>
      <w:r w:rsidR="0017198E">
        <w:rPr>
          <w:b/>
        </w:rPr>
        <w:t xml:space="preserve"> (За каждый вид, где выступает спортсмен</w:t>
      </w:r>
      <w:r w:rsidR="0017198E" w:rsidRPr="0017198E">
        <w:rPr>
          <w:b/>
        </w:rPr>
        <w:t>)</w:t>
      </w:r>
      <w:r w:rsidR="0001528F" w:rsidRPr="0001528F">
        <w:rPr>
          <w:b/>
          <w:u w:val="single"/>
        </w:rPr>
        <w:br/>
      </w:r>
      <w:r w:rsidR="0001528F" w:rsidRPr="0001528F">
        <w:rPr>
          <w:b/>
        </w:rPr>
        <w:t xml:space="preserve">За каждую дополнительную номинацию – </w:t>
      </w:r>
      <w:r w:rsidR="0001528F" w:rsidRPr="0001528F">
        <w:rPr>
          <w:b/>
          <w:u w:val="single"/>
        </w:rPr>
        <w:t>1000 руб.</w:t>
      </w:r>
      <w:r w:rsidR="0001528F">
        <w:rPr>
          <w:b/>
          <w:u w:val="single"/>
        </w:rPr>
        <w:br/>
      </w:r>
      <w:r w:rsidR="0001528F">
        <w:t>* Спортс</w:t>
      </w:r>
      <w:r w:rsidR="0001528F" w:rsidRPr="001D1FA4">
        <w:t xml:space="preserve">мены выступает только в той номинации, в которой </w:t>
      </w:r>
      <w:proofErr w:type="gramStart"/>
      <w:r w:rsidR="0001528F" w:rsidRPr="001D1FA4">
        <w:t>заявился</w:t>
      </w:r>
      <w:proofErr w:type="gramEnd"/>
      <w:r w:rsidR="0001528F" w:rsidRPr="001D1FA4">
        <w:t xml:space="preserve">. </w:t>
      </w:r>
      <w:proofErr w:type="spellStart"/>
      <w:r w:rsidR="0001528F" w:rsidRPr="001D1FA4">
        <w:t>Перезачет</w:t>
      </w:r>
      <w:proofErr w:type="spellEnd"/>
      <w:r w:rsidR="0001528F" w:rsidRPr="001D1FA4">
        <w:t xml:space="preserve"> в отдельные движения из пауэрлифтинга автоматически не осуществляется, только при заявке спортсмена в ту или иную номинацию.</w:t>
      </w:r>
    </w:p>
    <w:p w:rsidR="0017198E" w:rsidRPr="0017198E" w:rsidRDefault="0017198E" w:rsidP="0001528F">
      <w:pPr>
        <w:pStyle w:val="a6"/>
        <w:numPr>
          <w:ilvl w:val="0"/>
          <w:numId w:val="6"/>
        </w:numPr>
        <w:rPr>
          <w:b/>
        </w:rPr>
      </w:pPr>
      <w:r>
        <w:rPr>
          <w:b/>
        </w:rPr>
        <w:t>Годовой членский взнос во Всероссийскую федерацию «НАП»</w:t>
      </w:r>
      <w:r>
        <w:rPr>
          <w:b/>
        </w:rPr>
        <w:br/>
      </w:r>
      <w:r w:rsidRPr="0017198E">
        <w:t>Оплачивается только в том случае, если он не оплачивался в последние 11 месяцев предшествующие турниру</w:t>
      </w:r>
      <w:proofErr w:type="gramStart"/>
      <w:r w:rsidRPr="0017198E">
        <w:t>.</w:t>
      </w:r>
      <w:proofErr w:type="gramEnd"/>
      <w:r>
        <w:rPr>
          <w:b/>
        </w:rPr>
        <w:br/>
      </w:r>
      <w:r>
        <w:t>Д</w:t>
      </w:r>
      <w:r w:rsidRPr="0090271D">
        <w:t xml:space="preserve">ля </w:t>
      </w:r>
      <w:r>
        <w:t>тинейджеров</w:t>
      </w:r>
      <w:r w:rsidRPr="0090271D">
        <w:t xml:space="preserve">14-19 лет включительно, и для ветеранов 60-69 лет </w:t>
      </w:r>
      <w:r>
        <w:t>- 650 рублей, спортсмены</w:t>
      </w:r>
      <w:r w:rsidRPr="0090271D">
        <w:t xml:space="preserve"> возраста 20-59 лет - </w:t>
      </w:r>
      <w:r>
        <w:t>85</w:t>
      </w:r>
      <w:r w:rsidRPr="0090271D">
        <w:t>0 рублей.</w:t>
      </w:r>
      <w:r>
        <w:t xml:space="preserve"> Годовой взнос действует до месяца предшествующему месяцу оплаты прошлого года. (Если оплата была в ноябре, то действительна до октября следующего года)</w:t>
      </w:r>
    </w:p>
    <w:p w:rsidR="0017198E" w:rsidRPr="0017198E" w:rsidRDefault="0069012C" w:rsidP="0017198E">
      <w:pPr>
        <w:pStyle w:val="a6"/>
        <w:numPr>
          <w:ilvl w:val="1"/>
          <w:numId w:val="6"/>
        </w:numPr>
        <w:rPr>
          <w:b/>
        </w:rPr>
      </w:pPr>
      <w:r w:rsidRPr="0069012C">
        <w:rPr>
          <w:rFonts w:asciiTheme="majorHAnsi" w:hAnsiTheme="majorHAnsi"/>
          <w:i/>
          <w:u w:val="single"/>
        </w:rPr>
        <w:t>КАК ВЕРНУТЬ ТУРНИРНЫЙ ВЗНОС!</w:t>
      </w:r>
      <w:r>
        <w:rPr>
          <w:rFonts w:asciiTheme="majorHAnsi" w:hAnsiTheme="majorHAnsi"/>
          <w:i/>
        </w:rPr>
        <w:t xml:space="preserve"> (Информация с сайта НАП)</w:t>
      </w:r>
      <w:r>
        <w:rPr>
          <w:rFonts w:asciiTheme="majorHAnsi" w:hAnsiTheme="majorHAnsi"/>
          <w:i/>
        </w:rPr>
        <w:br/>
      </w:r>
      <w:r w:rsidR="0017198E" w:rsidRPr="005D476C">
        <w:rPr>
          <w:rFonts w:asciiTheme="majorHAnsi" w:hAnsiTheme="majorHAnsi"/>
          <w:i/>
        </w:rPr>
        <w:t xml:space="preserve">Годовые карты НАП дают ряд преимуществ: </w:t>
      </w:r>
      <w:r w:rsidR="0017198E" w:rsidRPr="005D476C">
        <w:rPr>
          <w:rFonts w:asciiTheme="majorHAnsi" w:hAnsiTheme="majorHAnsi" w:cs="Arial"/>
          <w:i/>
          <w:color w:val="000000"/>
          <w:shd w:val="clear" w:color="auto" w:fill="FFFFFF"/>
        </w:rPr>
        <w:t>По картам нового образца мож</w:t>
      </w:r>
      <w:r w:rsidR="0017198E">
        <w:rPr>
          <w:rFonts w:asciiTheme="majorHAnsi" w:hAnsiTheme="majorHAnsi" w:cs="Arial"/>
          <w:i/>
          <w:color w:val="000000"/>
          <w:shd w:val="clear" w:color="auto" w:fill="FFFFFF"/>
        </w:rPr>
        <w:t xml:space="preserve">но будет получать скидки и </w:t>
      </w:r>
      <w:proofErr w:type="spellStart"/>
      <w:r w:rsidR="0017198E">
        <w:rPr>
          <w:rFonts w:asciiTheme="majorHAnsi" w:hAnsiTheme="majorHAnsi" w:cs="Arial"/>
          <w:i/>
          <w:color w:val="000000"/>
          <w:shd w:val="clear" w:color="auto" w:fill="FFFFFF"/>
        </w:rPr>
        <w:t>кэш-бэ</w:t>
      </w:r>
      <w:r w:rsidR="0017198E" w:rsidRPr="005D476C">
        <w:rPr>
          <w:rFonts w:asciiTheme="majorHAnsi" w:hAnsiTheme="majorHAnsi" w:cs="Arial"/>
          <w:i/>
          <w:color w:val="000000"/>
          <w:shd w:val="clear" w:color="auto" w:fill="FFFFFF"/>
        </w:rPr>
        <w:t>ки</w:t>
      </w:r>
      <w:proofErr w:type="spellEnd"/>
      <w:r w:rsidR="0017198E" w:rsidRPr="005D476C">
        <w:rPr>
          <w:rFonts w:asciiTheme="majorHAnsi" w:hAnsiTheme="majorHAnsi" w:cs="Arial"/>
          <w:i/>
          <w:color w:val="000000"/>
          <w:shd w:val="clear" w:color="auto" w:fill="FFFFFF"/>
        </w:rPr>
        <w:t xml:space="preserve"> у нескольких тысяч партнёров по всей стране и даже за рубежом(!)</w:t>
      </w:r>
      <w:r w:rsidR="0017198E">
        <w:rPr>
          <w:rFonts w:asciiTheme="majorHAnsi" w:hAnsiTheme="majorHAnsi" w:cs="Arial"/>
          <w:i/>
          <w:color w:val="000000"/>
          <w:shd w:val="clear" w:color="auto" w:fill="FFFFFF"/>
        </w:rPr>
        <w:t>, в</w:t>
      </w:r>
      <w:r w:rsidR="0017198E" w:rsidRPr="005D476C">
        <w:rPr>
          <w:rFonts w:asciiTheme="majorHAnsi" w:hAnsiTheme="majorHAnsi" w:cs="Arial"/>
          <w:i/>
          <w:color w:val="000000"/>
          <w:shd w:val="clear" w:color="auto" w:fill="FFFFFF"/>
        </w:rPr>
        <w:t xml:space="preserve">ключая таких грандов, как </w:t>
      </w:r>
      <w:proofErr w:type="spellStart"/>
      <w:r w:rsidR="0017198E" w:rsidRPr="005D476C">
        <w:rPr>
          <w:rFonts w:asciiTheme="majorHAnsi" w:hAnsiTheme="majorHAnsi" w:cs="Arial"/>
          <w:i/>
          <w:color w:val="000000"/>
          <w:shd w:val="clear" w:color="auto" w:fill="FFFFFF"/>
        </w:rPr>
        <w:t>Ашан</w:t>
      </w:r>
      <w:proofErr w:type="spellEnd"/>
      <w:r w:rsidR="0017198E" w:rsidRPr="005D476C">
        <w:rPr>
          <w:rFonts w:asciiTheme="majorHAnsi" w:hAnsiTheme="majorHAnsi" w:cs="Arial"/>
          <w:i/>
          <w:color w:val="000000"/>
          <w:shd w:val="clear" w:color="auto" w:fill="FFFFFF"/>
        </w:rPr>
        <w:t xml:space="preserve">, OBI, </w:t>
      </w:r>
      <w:proofErr w:type="spellStart"/>
      <w:r w:rsidR="0017198E" w:rsidRPr="005D476C">
        <w:rPr>
          <w:rFonts w:asciiTheme="majorHAnsi" w:hAnsiTheme="majorHAnsi" w:cs="Arial"/>
          <w:i/>
          <w:color w:val="000000"/>
          <w:shd w:val="clear" w:color="auto" w:fill="FFFFFF"/>
        </w:rPr>
        <w:t>Спортмастер</w:t>
      </w:r>
      <w:proofErr w:type="spellEnd"/>
      <w:r w:rsidR="0017198E" w:rsidRPr="005D476C">
        <w:rPr>
          <w:rFonts w:asciiTheme="majorHAnsi" w:hAnsiTheme="majorHAnsi" w:cs="Arial"/>
          <w:i/>
          <w:color w:val="000000"/>
          <w:shd w:val="clear" w:color="auto" w:fill="FFFFFF"/>
        </w:rPr>
        <w:t xml:space="preserve">, Адидас, </w:t>
      </w:r>
      <w:proofErr w:type="spellStart"/>
      <w:r w:rsidR="0017198E" w:rsidRPr="005D476C">
        <w:rPr>
          <w:rFonts w:asciiTheme="majorHAnsi" w:hAnsiTheme="majorHAnsi" w:cs="Arial"/>
          <w:i/>
          <w:color w:val="000000"/>
          <w:shd w:val="clear" w:color="auto" w:fill="FFFFFF"/>
        </w:rPr>
        <w:t>Рибок</w:t>
      </w:r>
      <w:proofErr w:type="spellEnd"/>
      <w:r w:rsidR="0017198E" w:rsidRPr="005D476C">
        <w:rPr>
          <w:rFonts w:asciiTheme="majorHAnsi" w:hAnsiTheme="majorHAnsi" w:cs="Arial"/>
          <w:i/>
          <w:color w:val="000000"/>
          <w:shd w:val="clear" w:color="auto" w:fill="FFFFFF"/>
        </w:rPr>
        <w:t xml:space="preserve">, </w:t>
      </w:r>
      <w:proofErr w:type="spellStart"/>
      <w:r w:rsidR="0017198E" w:rsidRPr="005D476C">
        <w:rPr>
          <w:rFonts w:asciiTheme="majorHAnsi" w:hAnsiTheme="majorHAnsi" w:cs="Arial"/>
          <w:i/>
          <w:color w:val="000000"/>
          <w:shd w:val="clear" w:color="auto" w:fill="FFFFFF"/>
        </w:rPr>
        <w:t>Самсунг</w:t>
      </w:r>
      <w:proofErr w:type="spellEnd"/>
      <w:r w:rsidR="0017198E" w:rsidRPr="005D476C">
        <w:rPr>
          <w:rFonts w:asciiTheme="majorHAnsi" w:hAnsiTheme="majorHAnsi" w:cs="Arial"/>
          <w:i/>
          <w:color w:val="000000"/>
          <w:shd w:val="clear" w:color="auto" w:fill="FFFFFF"/>
        </w:rPr>
        <w:t xml:space="preserve">, М-Видео, </w:t>
      </w:r>
      <w:proofErr w:type="spellStart"/>
      <w:r w:rsidR="0017198E" w:rsidRPr="005D476C">
        <w:rPr>
          <w:rFonts w:asciiTheme="majorHAnsi" w:hAnsiTheme="majorHAnsi" w:cs="Arial"/>
          <w:i/>
          <w:color w:val="000000"/>
          <w:shd w:val="clear" w:color="auto" w:fill="FFFFFF"/>
        </w:rPr>
        <w:t>Евросеть</w:t>
      </w:r>
      <w:proofErr w:type="spellEnd"/>
      <w:r w:rsidR="0017198E" w:rsidRPr="005D476C">
        <w:rPr>
          <w:rFonts w:asciiTheme="majorHAnsi" w:hAnsiTheme="majorHAnsi" w:cs="Arial"/>
          <w:i/>
          <w:color w:val="000000"/>
          <w:shd w:val="clear" w:color="auto" w:fill="FFFFFF"/>
        </w:rPr>
        <w:t xml:space="preserve">, Эльдорадо, </w:t>
      </w:r>
      <w:proofErr w:type="spellStart"/>
      <w:r w:rsidR="0017198E" w:rsidRPr="005D476C">
        <w:rPr>
          <w:rFonts w:asciiTheme="majorHAnsi" w:hAnsiTheme="majorHAnsi" w:cs="Arial"/>
          <w:i/>
          <w:color w:val="000000"/>
          <w:shd w:val="clear" w:color="auto" w:fill="FFFFFF"/>
        </w:rPr>
        <w:t>Билайн</w:t>
      </w:r>
      <w:proofErr w:type="spellEnd"/>
      <w:r w:rsidR="0017198E" w:rsidRPr="005D476C">
        <w:rPr>
          <w:rFonts w:asciiTheme="majorHAnsi" w:hAnsiTheme="majorHAnsi" w:cs="Arial"/>
          <w:i/>
          <w:color w:val="000000"/>
          <w:shd w:val="clear" w:color="auto" w:fill="FFFFFF"/>
        </w:rPr>
        <w:t xml:space="preserve">, Мегафон, </w:t>
      </w:r>
      <w:proofErr w:type="spellStart"/>
      <w:r w:rsidR="0017198E" w:rsidRPr="005D476C">
        <w:rPr>
          <w:rFonts w:asciiTheme="majorHAnsi" w:hAnsiTheme="majorHAnsi" w:cs="Arial"/>
          <w:i/>
          <w:color w:val="000000"/>
          <w:shd w:val="clear" w:color="auto" w:fill="FFFFFF"/>
        </w:rPr>
        <w:t>Букинг-ком</w:t>
      </w:r>
      <w:proofErr w:type="spellEnd"/>
      <w:r w:rsidR="0017198E" w:rsidRPr="005D476C">
        <w:rPr>
          <w:rFonts w:asciiTheme="majorHAnsi" w:hAnsiTheme="majorHAnsi" w:cs="Arial"/>
          <w:i/>
          <w:color w:val="000000"/>
          <w:shd w:val="clear" w:color="auto" w:fill="FFFFFF"/>
        </w:rPr>
        <w:t xml:space="preserve"> и т.д. и т.п</w:t>
      </w:r>
      <w:proofErr w:type="gramStart"/>
      <w:r w:rsidR="0017198E" w:rsidRPr="005D476C">
        <w:rPr>
          <w:rFonts w:asciiTheme="majorHAnsi" w:hAnsiTheme="majorHAnsi" w:cs="Arial"/>
          <w:i/>
          <w:color w:val="000000"/>
          <w:shd w:val="clear" w:color="auto" w:fill="FFFFFF"/>
        </w:rPr>
        <w:t>.(</w:t>
      </w:r>
      <w:proofErr w:type="gramEnd"/>
      <w:r w:rsidR="0017198E" w:rsidRPr="005D476C">
        <w:rPr>
          <w:rFonts w:asciiTheme="majorHAnsi" w:hAnsiTheme="majorHAnsi" w:cs="Arial"/>
          <w:i/>
          <w:color w:val="000000"/>
          <w:shd w:val="clear" w:color="auto" w:fill="FFFFFF"/>
        </w:rPr>
        <w:t>!!!)</w:t>
      </w:r>
      <w:r w:rsidR="0017198E">
        <w:rPr>
          <w:rFonts w:asciiTheme="majorHAnsi" w:hAnsiTheme="majorHAnsi" w:cs="Arial"/>
          <w:i/>
          <w:color w:val="000000"/>
          <w:shd w:val="clear" w:color="auto" w:fill="FFFFFF"/>
        </w:rPr>
        <w:t xml:space="preserve">. </w:t>
      </w:r>
      <w:r w:rsidR="0017198E" w:rsidRPr="005D476C">
        <w:rPr>
          <w:rFonts w:asciiTheme="majorHAnsi" w:hAnsiTheme="majorHAnsi" w:cs="Arial"/>
          <w:i/>
          <w:color w:val="000000"/>
          <w:shd w:val="clear" w:color="auto" w:fill="FFFFFF"/>
        </w:rPr>
        <w:t>Та</w:t>
      </w:r>
      <w:r w:rsidR="0017198E">
        <w:rPr>
          <w:rFonts w:asciiTheme="majorHAnsi" w:hAnsiTheme="majorHAnsi" w:cs="Arial"/>
          <w:i/>
          <w:color w:val="000000"/>
          <w:shd w:val="clear" w:color="auto" w:fill="FFFFFF"/>
        </w:rPr>
        <w:t>кого в пауэрлифтинге ранее</w:t>
      </w:r>
      <w:r w:rsidR="0017198E" w:rsidRPr="005D476C">
        <w:rPr>
          <w:rFonts w:asciiTheme="majorHAnsi" w:hAnsiTheme="majorHAnsi" w:cs="Arial"/>
          <w:i/>
          <w:color w:val="000000"/>
          <w:shd w:val="clear" w:color="auto" w:fill="FFFFFF"/>
        </w:rPr>
        <w:t xml:space="preserve"> не было никогда и нигде, </w:t>
      </w:r>
      <w:r w:rsidR="0017198E">
        <w:rPr>
          <w:rFonts w:asciiTheme="majorHAnsi" w:hAnsiTheme="majorHAnsi" w:cs="Arial"/>
          <w:i/>
          <w:color w:val="000000"/>
          <w:shd w:val="clear" w:color="auto" w:fill="FFFFFF"/>
        </w:rPr>
        <w:t>а</w:t>
      </w:r>
      <w:r w:rsidR="0017198E" w:rsidRPr="005D476C">
        <w:rPr>
          <w:rFonts w:asciiTheme="majorHAnsi" w:hAnsiTheme="majorHAnsi" w:cs="Arial"/>
          <w:i/>
          <w:color w:val="000000"/>
          <w:shd w:val="clear" w:color="auto" w:fill="FFFFFF"/>
        </w:rPr>
        <w:t xml:space="preserve"> в </w:t>
      </w:r>
      <w:proofErr w:type="spellStart"/>
      <w:r w:rsidR="0017198E" w:rsidRPr="005D476C">
        <w:rPr>
          <w:rFonts w:asciiTheme="majorHAnsi" w:hAnsiTheme="majorHAnsi" w:cs="Arial"/>
          <w:i/>
          <w:color w:val="000000"/>
          <w:shd w:val="clear" w:color="auto" w:fill="FFFFFF"/>
        </w:rPr>
        <w:t>НАПе</w:t>
      </w:r>
      <w:proofErr w:type="spellEnd"/>
      <w:r w:rsidR="0017198E" w:rsidRPr="005D476C">
        <w:rPr>
          <w:rFonts w:asciiTheme="majorHAnsi" w:hAnsiTheme="majorHAnsi" w:cs="Arial"/>
          <w:i/>
          <w:color w:val="000000"/>
          <w:shd w:val="clear" w:color="auto" w:fill="FFFFFF"/>
        </w:rPr>
        <w:t xml:space="preserve"> - уже реальность.</w:t>
      </w:r>
    </w:p>
    <w:p w:rsidR="000D42F9" w:rsidRPr="0017198E" w:rsidRDefault="0017198E" w:rsidP="0017198E">
      <w:pPr>
        <w:pStyle w:val="a6"/>
        <w:numPr>
          <w:ilvl w:val="0"/>
          <w:numId w:val="6"/>
        </w:numPr>
        <w:rPr>
          <w:b/>
        </w:rPr>
      </w:pPr>
      <w:r>
        <w:rPr>
          <w:b/>
        </w:rPr>
        <w:lastRenderedPageBreak/>
        <w:t>Выборочный допинг контроль. Только для дивизиона Любители.</w:t>
      </w:r>
      <w:r w:rsidRPr="0017198E">
        <w:rPr>
          <w:b/>
        </w:rPr>
        <w:br/>
      </w:r>
      <w:r w:rsidR="006B595C">
        <w:t>Дивизион</w:t>
      </w:r>
      <w:r w:rsidR="00A209B5">
        <w:t xml:space="preserve"> </w:t>
      </w:r>
      <w:r w:rsidR="00A209B5" w:rsidRPr="0017198E">
        <w:rPr>
          <w:b/>
          <w:u w:val="single"/>
        </w:rPr>
        <w:t>«Любители»</w:t>
      </w:r>
      <w:r w:rsidR="00D15DDB" w:rsidRPr="0017198E">
        <w:rPr>
          <w:b/>
          <w:u w:val="single"/>
        </w:rPr>
        <w:t xml:space="preserve"> - спортс</w:t>
      </w:r>
      <w:r w:rsidR="008975B1" w:rsidRPr="0017198E">
        <w:rPr>
          <w:b/>
          <w:u w:val="single"/>
        </w:rPr>
        <w:t>мены дополнительно оплачивают 75</w:t>
      </w:r>
      <w:r w:rsidR="00D15DDB" w:rsidRPr="0017198E">
        <w:rPr>
          <w:b/>
          <w:u w:val="single"/>
        </w:rPr>
        <w:t>0 рублей</w:t>
      </w:r>
      <w:r w:rsidR="00D15DDB">
        <w:t xml:space="preserve"> дл</w:t>
      </w:r>
      <w:r w:rsidR="0000497A">
        <w:t xml:space="preserve">я проведения выборочного </w:t>
      </w:r>
      <w:proofErr w:type="gramStart"/>
      <w:r w:rsidR="0000497A">
        <w:t>допинг-</w:t>
      </w:r>
      <w:r w:rsidR="00D15DDB">
        <w:t>контроля</w:t>
      </w:r>
      <w:proofErr w:type="gramEnd"/>
      <w:r w:rsidR="00D15DDB">
        <w:t>.</w:t>
      </w:r>
      <w:r w:rsidR="00BA2AE3">
        <w:t xml:space="preserve"> </w:t>
      </w:r>
      <w:r w:rsidR="006B595C">
        <w:br/>
      </w:r>
      <w:r w:rsidR="00BA2AE3" w:rsidRPr="0017198E">
        <w:rPr>
          <w:i/>
        </w:rPr>
        <w:t xml:space="preserve">При выполнении любого </w:t>
      </w:r>
      <w:r w:rsidR="0000497A" w:rsidRPr="0017198E">
        <w:rPr>
          <w:i/>
        </w:rPr>
        <w:t>из званий до МС (включительно)</w:t>
      </w:r>
      <w:r w:rsidR="00BA2AE3" w:rsidRPr="0017198E">
        <w:rPr>
          <w:i/>
        </w:rPr>
        <w:t xml:space="preserve"> дополнительн</w:t>
      </w:r>
      <w:r w:rsidR="0000497A" w:rsidRPr="0017198E">
        <w:rPr>
          <w:i/>
        </w:rPr>
        <w:t xml:space="preserve">ые платежи за допинг контроль </w:t>
      </w:r>
      <w:r w:rsidR="00BA2AE3" w:rsidRPr="0017198E">
        <w:rPr>
          <w:i/>
        </w:rPr>
        <w:t>отсутствуют!</w:t>
      </w:r>
    </w:p>
    <w:p w:rsidR="009D59EC" w:rsidRPr="00BB0022" w:rsidRDefault="001D1FA4" w:rsidP="0017198E">
      <w:pPr>
        <w:numPr>
          <w:ilvl w:val="0"/>
          <w:numId w:val="1"/>
        </w:numPr>
        <w:rPr>
          <w:sz w:val="16"/>
          <w:szCs w:val="16"/>
        </w:rPr>
      </w:pPr>
      <w:r w:rsidRPr="0017198E">
        <w:rPr>
          <w:b/>
        </w:rPr>
        <w:t>СПОРТСМЕНЫ ЭЛИТАРНОГО ДИВИЗИОНА ОСВОБОЖДАЮТСЯ ОТ ОПЛАТЫ ТУРНИРНОГО ВЗНОСА.</w:t>
      </w:r>
      <w:r w:rsidRPr="0017198E">
        <w:t xml:space="preserve"> Ежегодный членский взнос оплачивается в полном объеме.</w:t>
      </w:r>
      <w:r w:rsidR="00CA6376" w:rsidRPr="0017198E">
        <w:rPr>
          <w:rFonts w:asciiTheme="majorHAnsi" w:hAnsiTheme="majorHAnsi"/>
          <w:i/>
        </w:rPr>
        <w:br/>
      </w:r>
    </w:p>
    <w:p w:rsidR="00D14F6B" w:rsidRPr="00D14F6B" w:rsidRDefault="0069012C" w:rsidP="000262DB">
      <w:pPr>
        <w:jc w:val="both"/>
        <w:rPr>
          <w:b/>
          <w:u w:val="single"/>
        </w:rPr>
      </w:pPr>
      <w:r>
        <w:rPr>
          <w:b/>
          <w:u w:val="single"/>
        </w:rPr>
        <w:t>9</w:t>
      </w:r>
      <w:r w:rsidR="00D14F6B" w:rsidRPr="008D79DF">
        <w:rPr>
          <w:b/>
          <w:u w:val="single"/>
        </w:rPr>
        <w:t>. Допинг-контроль</w:t>
      </w:r>
      <w:r w:rsidR="00D14F6B" w:rsidRPr="00D14F6B">
        <w:rPr>
          <w:b/>
          <w:u w:val="single"/>
        </w:rPr>
        <w:t>:</w:t>
      </w:r>
    </w:p>
    <w:p w:rsidR="00B93882" w:rsidRPr="008D79DF" w:rsidRDefault="00B93882" w:rsidP="00B93882">
      <w:pPr>
        <w:ind w:firstLine="708"/>
        <w:jc w:val="both"/>
      </w:pPr>
      <w:r w:rsidRPr="008D79DF">
        <w:t>В течение 30 минут по окончании выступлен</w:t>
      </w:r>
      <w:r>
        <w:t>ия, каждый спортсмен версии любители ОБЯЗАН подойти к кабинету</w:t>
      </w:r>
      <w:r w:rsidRPr="006D3F2B">
        <w:t xml:space="preserve"> </w:t>
      </w:r>
      <w:r w:rsidRPr="008D79DF">
        <w:t>по забору проб</w:t>
      </w:r>
      <w:r>
        <w:t xml:space="preserve"> с табличкой «Допинг-контроль»</w:t>
      </w:r>
      <w:r w:rsidRPr="008D79DF">
        <w:t xml:space="preserve"> для ознакомления со списком спортсменов, подлежащих проверке на запрещённые препараты. </w:t>
      </w:r>
    </w:p>
    <w:p w:rsidR="00B93882" w:rsidRPr="008D79DF" w:rsidRDefault="00B93882" w:rsidP="00B93882">
      <w:pPr>
        <w:jc w:val="both"/>
      </w:pPr>
      <w:r w:rsidRPr="008D79DF">
        <w:t>В случае обнаружения своей фамилии, имени и отчества в списках, спортсмен ОБЯЗАН НЕЗАМЕДЛИТЕЛЬНО, в порядке живой очереди,  пройти в этот кабинет для сдачи анализов на «допинг».</w:t>
      </w:r>
    </w:p>
    <w:p w:rsidR="00B93882" w:rsidRPr="008D79DF" w:rsidRDefault="00B93882" w:rsidP="00B93882">
      <w:pPr>
        <w:ind w:firstLine="708"/>
        <w:jc w:val="both"/>
      </w:pPr>
      <w:r w:rsidRPr="008D79DF">
        <w:t xml:space="preserve">Сдача анализов производится </w:t>
      </w:r>
      <w:r>
        <w:t>в присутствии официального лица по забору проб</w:t>
      </w:r>
      <w:r w:rsidRPr="008D79DF">
        <w:t xml:space="preserve">, при его постоянном визуальном контроле. </w:t>
      </w:r>
    </w:p>
    <w:p w:rsidR="00B93882" w:rsidRPr="000D01FB" w:rsidRDefault="00B93882" w:rsidP="00B93882">
      <w:pPr>
        <w:jc w:val="both"/>
      </w:pPr>
      <w:r w:rsidRPr="008D79DF">
        <w:t>Нарушение спортсменом хотя бы одного и</w:t>
      </w:r>
      <w:r w:rsidR="00636BB6">
        <w:t xml:space="preserve">з вышеперечисленных подпунктов </w:t>
      </w:r>
      <w:r>
        <w:t>настоящего «Положения»,</w:t>
      </w:r>
      <w:r w:rsidRPr="008D79DF">
        <w:t xml:space="preserve"> как и отказ от сдачи пробы, приравнивается к положительному результату анализов спортсмена на допинг-контроль и, как следствие, влечёт за собой дисквалификацию спортсмена согласно российским и международным прави</w:t>
      </w:r>
      <w:r>
        <w:t>лам Федерации пауэрлифтинга НАП</w:t>
      </w:r>
    </w:p>
    <w:p w:rsidR="00B93882" w:rsidRPr="008D79DF" w:rsidRDefault="00B93882" w:rsidP="00B93882">
      <w:pPr>
        <w:ind w:firstLine="708"/>
        <w:jc w:val="both"/>
      </w:pPr>
      <w:r>
        <w:t xml:space="preserve"> </w:t>
      </w:r>
      <w:r w:rsidRPr="008D79DF">
        <w:t xml:space="preserve">В случае выполнения спортсменом </w:t>
      </w:r>
      <w:r w:rsidR="005E3A2B">
        <w:t xml:space="preserve">ВПЕРВЫЕ </w:t>
      </w:r>
      <w:r w:rsidR="0078055E">
        <w:t>норматив</w:t>
      </w:r>
      <w:r w:rsidR="005E3A2B">
        <w:t>а</w:t>
      </w:r>
      <w:r w:rsidR="0078055E">
        <w:t xml:space="preserve"> </w:t>
      </w:r>
      <w:r w:rsidRPr="008D79DF">
        <w:t>Мастера С</w:t>
      </w:r>
      <w:r>
        <w:t>порта Международного Класса НАП</w:t>
      </w:r>
      <w:r w:rsidR="008975B1">
        <w:t xml:space="preserve"> или ЭЛИТА НАП</w:t>
      </w:r>
      <w:r w:rsidR="0078055E">
        <w:t>,</w:t>
      </w:r>
      <w:r w:rsidR="008975B1">
        <w:t xml:space="preserve"> </w:t>
      </w:r>
      <w:r w:rsidRPr="008D79DF">
        <w:t xml:space="preserve">спортсмен </w:t>
      </w:r>
      <w:r>
        <w:t xml:space="preserve">(при желании присвоения данного норматива и выдачи удостоверения соответствующего образца) </w:t>
      </w:r>
      <w:r w:rsidR="00636BB6">
        <w:t xml:space="preserve">может пройти </w:t>
      </w:r>
      <w:r>
        <w:t>допинг-контроль, который о</w:t>
      </w:r>
      <w:r w:rsidRPr="008D79DF">
        <w:t>плачивает само</w:t>
      </w:r>
      <w:r>
        <w:t xml:space="preserve">стоятельно </w:t>
      </w:r>
      <w:r w:rsidRPr="00B93882">
        <w:rPr>
          <w:u w:val="single"/>
        </w:rPr>
        <w:t>в размере 6000 рублей</w:t>
      </w:r>
      <w:r w:rsidRPr="008D79DF">
        <w:t xml:space="preserve">. </w:t>
      </w:r>
      <w:r w:rsidR="00636BB6">
        <w:t>(Не обязательно, только в случае если спортсмен хочет, чтобы ему было присвоено соответствующее звание от федерации НАП)</w:t>
      </w:r>
      <w:r w:rsidR="008975B1">
        <w:t xml:space="preserve">. </w:t>
      </w:r>
    </w:p>
    <w:p w:rsidR="00B93882" w:rsidRPr="00BB0022" w:rsidRDefault="00B93882" w:rsidP="00B93882">
      <w:pPr>
        <w:jc w:val="both"/>
        <w:rPr>
          <w:b/>
          <w:sz w:val="16"/>
          <w:szCs w:val="16"/>
        </w:rPr>
      </w:pPr>
      <w:r w:rsidRPr="002A20E1">
        <w:rPr>
          <w:b/>
        </w:rPr>
        <w:t xml:space="preserve"> </w:t>
      </w:r>
    </w:p>
    <w:p w:rsidR="00D14F6B" w:rsidRPr="00D14F6B" w:rsidRDefault="00D14F6B" w:rsidP="000262DB">
      <w:pPr>
        <w:jc w:val="both"/>
        <w:rPr>
          <w:b/>
          <w:u w:val="single"/>
        </w:rPr>
      </w:pPr>
      <w:r w:rsidRPr="008D79DF">
        <w:rPr>
          <w:b/>
          <w:u w:val="single"/>
        </w:rPr>
        <w:t>1</w:t>
      </w:r>
      <w:r w:rsidR="00F0090A">
        <w:rPr>
          <w:b/>
          <w:u w:val="single"/>
        </w:rPr>
        <w:t>0</w:t>
      </w:r>
      <w:r w:rsidRPr="008D79DF">
        <w:rPr>
          <w:b/>
          <w:u w:val="single"/>
        </w:rPr>
        <w:t>. Награждение:</w:t>
      </w:r>
    </w:p>
    <w:p w:rsidR="00F84A00" w:rsidRDefault="004C3CB7" w:rsidP="00940848">
      <w:pPr>
        <w:numPr>
          <w:ilvl w:val="0"/>
          <w:numId w:val="2"/>
        </w:numPr>
      </w:pPr>
      <w:r w:rsidRPr="00F84A00">
        <w:rPr>
          <w:b/>
          <w:highlight w:val="green"/>
        </w:rPr>
        <w:t xml:space="preserve">По аналогии со многими видами спорта, награждение будет происходить сразу после окончания каждого потока. Спортсмены будут награждаться только медалями, чтобы не ждать награждения длительное </w:t>
      </w:r>
      <w:r w:rsidR="00C22056">
        <w:rPr>
          <w:b/>
          <w:highlight w:val="green"/>
        </w:rPr>
        <w:t>время. Кому необходима грамота,</w:t>
      </w:r>
      <w:r w:rsidRPr="00F84A00">
        <w:rPr>
          <w:b/>
          <w:highlight w:val="green"/>
        </w:rPr>
        <w:t xml:space="preserve"> смогут самостоятельно подойти в секретариат за её получением.</w:t>
      </w:r>
      <w:r w:rsidRPr="00F84A00">
        <w:rPr>
          <w:sz w:val="22"/>
          <w:szCs w:val="22"/>
        </w:rPr>
        <w:br/>
      </w:r>
      <w:r w:rsidRPr="00D71A9F">
        <w:t>Абсолютное и командное награждени</w:t>
      </w:r>
      <w:r w:rsidR="00F30889">
        <w:t>е</w:t>
      </w:r>
      <w:r w:rsidRPr="00D71A9F">
        <w:t xml:space="preserve"> будет проходить, как обычно, после окончани</w:t>
      </w:r>
      <w:r w:rsidR="00ED1687">
        <w:t>я всех соревнований и подсчетов</w:t>
      </w:r>
      <w:r w:rsidR="00F0090A">
        <w:t xml:space="preserve"> (1 – </w:t>
      </w:r>
      <w:r w:rsidR="001039BF">
        <w:t>2 часа после турнир</w:t>
      </w:r>
      <w:r w:rsidR="00461915">
        <w:t>а</w:t>
      </w:r>
      <w:r w:rsidR="00F84A00">
        <w:t>)</w:t>
      </w:r>
      <w:r w:rsidR="00ED1687">
        <w:t>.</w:t>
      </w:r>
    </w:p>
    <w:p w:rsidR="00940848" w:rsidRDefault="00940848" w:rsidP="00940848">
      <w:pPr>
        <w:numPr>
          <w:ilvl w:val="0"/>
          <w:numId w:val="2"/>
        </w:numPr>
      </w:pPr>
      <w:r w:rsidRPr="00F73E31">
        <w:t>Спортсмены, занявшие первые три места в каждой весовой и возрастной категории, н</w:t>
      </w:r>
      <w:r w:rsidR="00F30889">
        <w:t xml:space="preserve">аграждаются </w:t>
      </w:r>
      <w:r w:rsidR="00026E29">
        <w:t xml:space="preserve">эксклюзивными </w:t>
      </w:r>
      <w:r w:rsidR="00F30889">
        <w:t>медалями</w:t>
      </w:r>
      <w:r w:rsidR="00026E29">
        <w:t xml:space="preserve"> турнира.</w:t>
      </w:r>
    </w:p>
    <w:p w:rsidR="00C47C46" w:rsidRDefault="00C47C46" w:rsidP="00457B9F">
      <w:pPr>
        <w:numPr>
          <w:ilvl w:val="0"/>
          <w:numId w:val="2"/>
        </w:numPr>
      </w:pPr>
      <w:r>
        <w:t xml:space="preserve">Абсолютные чемпионы награждаются </w:t>
      </w:r>
      <w:r w:rsidR="00F0090A">
        <w:t>кубками.</w:t>
      </w:r>
    </w:p>
    <w:p w:rsidR="00F30889" w:rsidRDefault="00940848" w:rsidP="00592588">
      <w:pPr>
        <w:numPr>
          <w:ilvl w:val="0"/>
          <w:numId w:val="2"/>
        </w:numPr>
      </w:pPr>
      <w:r>
        <w:t>В</w:t>
      </w:r>
      <w:r w:rsidR="00ED1687">
        <w:t xml:space="preserve"> Номинации «Тренер Чемпионов»</w:t>
      </w:r>
      <w:r w:rsidR="00592588">
        <w:t xml:space="preserve"> 6</w:t>
      </w:r>
      <w:r>
        <w:t xml:space="preserve"> лучших тренеров награждается </w:t>
      </w:r>
      <w:r w:rsidR="00F1491D">
        <w:t>медалями</w:t>
      </w:r>
      <w:r w:rsidR="00592588">
        <w:t xml:space="preserve">, тройка лучших - </w:t>
      </w:r>
      <w:r w:rsidR="00F1491D">
        <w:t>денежными призами.</w:t>
      </w:r>
      <w:r w:rsidR="00592588">
        <w:t xml:space="preserve"> </w:t>
      </w:r>
      <w:r w:rsidR="00F1491D">
        <w:t xml:space="preserve"> </w:t>
      </w:r>
      <w:r w:rsidR="00F0090A">
        <w:t xml:space="preserve">(1 – 7 </w:t>
      </w:r>
      <w:proofErr w:type="spellStart"/>
      <w:proofErr w:type="gramStart"/>
      <w:r w:rsidR="00F0090A">
        <w:t>тыс</w:t>
      </w:r>
      <w:proofErr w:type="spellEnd"/>
      <w:proofErr w:type="gramEnd"/>
      <w:r w:rsidR="00F0090A">
        <w:t xml:space="preserve">, 2 – 5 </w:t>
      </w:r>
      <w:proofErr w:type="spellStart"/>
      <w:r w:rsidR="00F0090A">
        <w:t>тыс</w:t>
      </w:r>
      <w:proofErr w:type="spellEnd"/>
      <w:r w:rsidR="00F0090A">
        <w:t>, 3 – 3 тыс.)</w:t>
      </w:r>
      <w:r w:rsidR="00F1491D">
        <w:br/>
      </w:r>
      <w:r w:rsidR="00F30889">
        <w:t xml:space="preserve">Итоги первенства </w:t>
      </w:r>
      <w:r w:rsidR="00F1491D">
        <w:t>подводятся по 12 лучшим результатам</w:t>
      </w:r>
      <w:r w:rsidR="00F0090A">
        <w:t xml:space="preserve"> показанным в категориях</w:t>
      </w:r>
      <w:r w:rsidR="00F1491D">
        <w:t xml:space="preserve"> не зависимо от того, показаны они одним человеком или разными. (В команде – не менее 3 человек)</w:t>
      </w:r>
      <w:r w:rsidR="00F0090A">
        <w:t>.</w:t>
      </w:r>
      <w:r w:rsidR="00F84A00">
        <w:br/>
        <w:t>О</w:t>
      </w:r>
      <w:r w:rsidR="00F84A00" w:rsidRPr="00932780">
        <w:t xml:space="preserve">чки </w:t>
      </w:r>
      <w:r w:rsidR="00F84A00">
        <w:t xml:space="preserve">номинации «Тренер Чемпионов» </w:t>
      </w:r>
      <w:r w:rsidR="00F84A00" w:rsidRPr="00932780">
        <w:t xml:space="preserve">начисляются только за первые </w:t>
      </w:r>
      <w:r w:rsidR="00F0090A">
        <w:t>3</w:t>
      </w:r>
      <w:r w:rsidR="00F84A00">
        <w:t xml:space="preserve"> </w:t>
      </w:r>
      <w:r w:rsidR="00F84A00" w:rsidRPr="00932780">
        <w:t>мест</w:t>
      </w:r>
      <w:r w:rsidR="00F0090A">
        <w:t>а</w:t>
      </w:r>
      <w:r w:rsidR="00F84A00">
        <w:t>: 12</w:t>
      </w:r>
      <w:r w:rsidR="00F84A00" w:rsidRPr="00932780">
        <w:t>,</w:t>
      </w:r>
      <w:r w:rsidR="001C22D7">
        <w:t xml:space="preserve"> </w:t>
      </w:r>
      <w:r w:rsidR="00F0090A">
        <w:t>8</w:t>
      </w:r>
      <w:r w:rsidR="001C22D7">
        <w:t xml:space="preserve">, </w:t>
      </w:r>
      <w:r w:rsidR="00F0090A">
        <w:t>6</w:t>
      </w:r>
      <w:r w:rsidR="001C22D7">
        <w:t xml:space="preserve">, </w:t>
      </w:r>
      <w:r w:rsidR="00F84A00">
        <w:t xml:space="preserve">баллов. </w:t>
      </w:r>
      <w:r w:rsidR="00F0090A">
        <w:br/>
      </w:r>
      <w:r w:rsidR="00F1491D">
        <w:t xml:space="preserve">За </w:t>
      </w:r>
      <w:r w:rsidR="00F0090A">
        <w:t>Абсолютное первенство</w:t>
      </w:r>
      <w:r w:rsidR="00F1491D">
        <w:t xml:space="preserve"> даются очки </w:t>
      </w:r>
      <w:r w:rsidR="00F0090A">
        <w:t xml:space="preserve">1 - </w:t>
      </w:r>
      <w:r w:rsidR="00F1491D">
        <w:t>1</w:t>
      </w:r>
      <w:r w:rsidR="00A36708">
        <w:t>5</w:t>
      </w:r>
      <w:r w:rsidR="00F1491D">
        <w:t xml:space="preserve">, </w:t>
      </w:r>
      <w:r w:rsidR="00F0090A">
        <w:t xml:space="preserve">2 - </w:t>
      </w:r>
      <w:r w:rsidR="00A36708">
        <w:t>12</w:t>
      </w:r>
      <w:r w:rsidR="00F1491D">
        <w:t xml:space="preserve">, </w:t>
      </w:r>
      <w:r w:rsidR="00F0090A">
        <w:t xml:space="preserve">3 - </w:t>
      </w:r>
      <w:r w:rsidR="00ED1687">
        <w:t>10 в абсолютном первенстве</w:t>
      </w:r>
      <w:r w:rsidR="00F0090A">
        <w:t>. Очки дополнительно добавляются к подсчету номинации.</w:t>
      </w:r>
    </w:p>
    <w:p w:rsidR="00B46EA0" w:rsidRPr="00B46EA0" w:rsidRDefault="00F30889" w:rsidP="00B46EA0">
      <w:pPr>
        <w:numPr>
          <w:ilvl w:val="0"/>
          <w:numId w:val="2"/>
        </w:numPr>
      </w:pPr>
      <w:r>
        <w:t>Командное первенство: Будет определяться среди спортсменов всех возрастов и номинаций</w:t>
      </w:r>
      <w:r w:rsidR="00940848">
        <w:t xml:space="preserve">. </w:t>
      </w:r>
      <w:r w:rsidR="00D12362">
        <w:br/>
        <w:t xml:space="preserve">Итоги командного первенства подводятся </w:t>
      </w:r>
      <w:r w:rsidR="00F0090A">
        <w:t xml:space="preserve">по 12 лучшим </w:t>
      </w:r>
      <w:proofErr w:type="gramStart"/>
      <w:r w:rsidR="00F0090A">
        <w:t>результатам</w:t>
      </w:r>
      <w:proofErr w:type="gramEnd"/>
      <w:r w:rsidR="00F0090A">
        <w:t xml:space="preserve"> показанным в категориях не зависимо от того, показаны они одним человеком или разными. (В команде – не менее 3 человек).</w:t>
      </w:r>
      <w:r w:rsidR="00F0090A">
        <w:br/>
      </w:r>
      <w:r w:rsidR="00F84A00">
        <w:t>О</w:t>
      </w:r>
      <w:r w:rsidR="00F84A00" w:rsidRPr="00932780">
        <w:t xml:space="preserve">чки </w:t>
      </w:r>
      <w:r w:rsidR="00F84A00">
        <w:t xml:space="preserve">«Командное первенство» </w:t>
      </w:r>
      <w:r w:rsidR="00F84A00" w:rsidRPr="00932780">
        <w:t xml:space="preserve">начисляются только за первые </w:t>
      </w:r>
      <w:r w:rsidR="00F84A00">
        <w:t xml:space="preserve">3 </w:t>
      </w:r>
      <w:r w:rsidR="00F84A00" w:rsidRPr="00932780">
        <w:t>мест</w:t>
      </w:r>
      <w:r w:rsidR="00F84A00">
        <w:t xml:space="preserve">а: </w:t>
      </w:r>
      <w:r w:rsidR="00B46EA0">
        <w:t>12</w:t>
      </w:r>
      <w:r w:rsidR="00B46EA0" w:rsidRPr="00932780">
        <w:t>,</w:t>
      </w:r>
      <w:r w:rsidR="00B46EA0">
        <w:t xml:space="preserve"> 8, 6, баллов. </w:t>
      </w:r>
      <w:r w:rsidR="00B46EA0">
        <w:br/>
        <w:t>За Абсолютное первенство даются очки 1 - 15, 2 - 12, 3 - 10 в абсолютном первенстве. Очки дополнительно добавляются к подсчету номинации.</w:t>
      </w:r>
    </w:p>
    <w:p w:rsidR="00D14F6B" w:rsidRPr="00F1491D" w:rsidRDefault="0012307B" w:rsidP="00B46EA0">
      <w:pPr>
        <w:numPr>
          <w:ilvl w:val="0"/>
          <w:numId w:val="2"/>
        </w:numPr>
        <w:rPr>
          <w:highlight w:val="green"/>
        </w:rPr>
      </w:pPr>
      <w:r>
        <w:rPr>
          <w:highlight w:val="green"/>
        </w:rPr>
        <w:t>В случае не</w:t>
      </w:r>
      <w:r w:rsidR="00066BE5" w:rsidRPr="00F1491D">
        <w:rPr>
          <w:highlight w:val="green"/>
        </w:rPr>
        <w:t xml:space="preserve">явки спортсмена </w:t>
      </w:r>
      <w:r w:rsidR="00F1491D" w:rsidRPr="00F1491D">
        <w:rPr>
          <w:highlight w:val="green"/>
        </w:rPr>
        <w:t xml:space="preserve">или представителя </w:t>
      </w:r>
      <w:r w:rsidR="00ED1687">
        <w:rPr>
          <w:highlight w:val="green"/>
        </w:rPr>
        <w:t xml:space="preserve">на награждение, </w:t>
      </w:r>
      <w:r w:rsidR="00066BE5" w:rsidRPr="00F1491D">
        <w:rPr>
          <w:highlight w:val="green"/>
        </w:rPr>
        <w:t xml:space="preserve"> </w:t>
      </w:r>
      <w:r w:rsidR="00F1491D" w:rsidRPr="00F1491D">
        <w:rPr>
          <w:highlight w:val="green"/>
        </w:rPr>
        <w:t>награждение данного спортсмена (команды, тренера) производиться не будет</w:t>
      </w:r>
      <w:r>
        <w:rPr>
          <w:highlight w:val="green"/>
        </w:rPr>
        <w:t xml:space="preserve">. На усмотрение организаторов </w:t>
      </w:r>
      <w:r w:rsidR="00F1491D" w:rsidRPr="00F1491D">
        <w:rPr>
          <w:highlight w:val="green"/>
        </w:rPr>
        <w:t>награды могут быть вручены следующему за ним (по результату) спортсмену (команде, тренеру)</w:t>
      </w:r>
      <w:r w:rsidR="00ED1687">
        <w:rPr>
          <w:highlight w:val="green"/>
        </w:rPr>
        <w:t>.</w:t>
      </w:r>
    </w:p>
    <w:p w:rsidR="00C253F3" w:rsidRPr="005D476C" w:rsidRDefault="00C253F3" w:rsidP="00C253F3">
      <w:pPr>
        <w:ind w:left="360"/>
        <w:rPr>
          <w:sz w:val="16"/>
          <w:szCs w:val="16"/>
        </w:rPr>
      </w:pPr>
    </w:p>
    <w:p w:rsidR="00D14F6B" w:rsidRPr="008D79DF" w:rsidRDefault="00D14F6B" w:rsidP="000262DB">
      <w:pPr>
        <w:jc w:val="both"/>
        <w:rPr>
          <w:b/>
          <w:u w:val="single"/>
        </w:rPr>
      </w:pPr>
      <w:r w:rsidRPr="008D79DF">
        <w:rPr>
          <w:b/>
          <w:u w:val="single"/>
        </w:rPr>
        <w:t>1</w:t>
      </w:r>
      <w:r w:rsidR="00F0090A">
        <w:rPr>
          <w:b/>
          <w:u w:val="single"/>
        </w:rPr>
        <w:t>1</w:t>
      </w:r>
      <w:r w:rsidRPr="008D79DF">
        <w:rPr>
          <w:b/>
          <w:u w:val="single"/>
        </w:rPr>
        <w:t>. Финансирование</w:t>
      </w:r>
      <w:r w:rsidR="00CB5922">
        <w:rPr>
          <w:b/>
          <w:u w:val="single"/>
        </w:rPr>
        <w:t>.</w:t>
      </w:r>
      <w:r w:rsidR="005D1700">
        <w:rPr>
          <w:b/>
          <w:u w:val="single"/>
        </w:rPr>
        <w:t xml:space="preserve"> </w:t>
      </w:r>
      <w:r w:rsidR="00CB5922">
        <w:rPr>
          <w:b/>
          <w:u w:val="single"/>
        </w:rPr>
        <w:t>Проживание</w:t>
      </w:r>
      <w:r w:rsidRPr="008D79DF">
        <w:rPr>
          <w:b/>
          <w:u w:val="single"/>
        </w:rPr>
        <w:t>:</w:t>
      </w:r>
    </w:p>
    <w:p w:rsidR="004B75AB" w:rsidRPr="00B1402F" w:rsidRDefault="00D14F6B" w:rsidP="00ED1687">
      <w:r w:rsidRPr="008D79DF">
        <w:t xml:space="preserve">Расходы по командированию, размещению и питанию участников, тренеров, судей </w:t>
      </w:r>
      <w:r w:rsidR="00320822">
        <w:t xml:space="preserve">и зрителей несут командирующие </w:t>
      </w:r>
      <w:r w:rsidRPr="008D79DF">
        <w:t xml:space="preserve"> организации.</w:t>
      </w:r>
      <w:r w:rsidR="00CA6376">
        <w:br/>
      </w:r>
      <w:r w:rsidR="00ED1687">
        <w:t>За помощью в поиске</w:t>
      </w:r>
      <w:r w:rsidR="00CA6376">
        <w:t xml:space="preserve"> гостиниц</w:t>
      </w:r>
      <w:r w:rsidR="00ED1687">
        <w:t>ы для проживания на момент соревнований</w:t>
      </w:r>
      <w:r w:rsidR="00CA6376">
        <w:t xml:space="preserve"> можно об</w:t>
      </w:r>
      <w:r w:rsidR="00ED1687">
        <w:t>ратиться по телефону:</w:t>
      </w:r>
      <w:r w:rsidR="00E3497E">
        <w:br/>
        <w:t>8-960-940-</w:t>
      </w:r>
      <w:r w:rsidR="00CA6376">
        <w:t xml:space="preserve">40-20 – Евгений Игоревич </w:t>
      </w:r>
      <w:proofErr w:type="spellStart"/>
      <w:r w:rsidR="00CA6376">
        <w:t>Ганш</w:t>
      </w:r>
      <w:proofErr w:type="spellEnd"/>
      <w:r w:rsidR="00CA6376">
        <w:t xml:space="preserve">. </w:t>
      </w:r>
    </w:p>
    <w:p w:rsidR="00D14F6B" w:rsidRPr="002A20E1" w:rsidRDefault="00D14F6B" w:rsidP="000262DB">
      <w:pPr>
        <w:jc w:val="both"/>
        <w:rPr>
          <w:b/>
        </w:rPr>
      </w:pPr>
      <w:r w:rsidRPr="002A20E1">
        <w:rPr>
          <w:b/>
        </w:rPr>
        <w:t xml:space="preserve"> </w:t>
      </w:r>
    </w:p>
    <w:p w:rsidR="00DB40E7" w:rsidRPr="00CA6376" w:rsidRDefault="00D14F6B" w:rsidP="00CA6376">
      <w:pPr>
        <w:jc w:val="center"/>
        <w:rPr>
          <w:b/>
          <w:sz w:val="28"/>
          <w:szCs w:val="28"/>
          <w:u w:val="single"/>
        </w:rPr>
      </w:pPr>
      <w:r w:rsidRPr="00FA0BDF">
        <w:rPr>
          <w:b/>
          <w:sz w:val="28"/>
          <w:szCs w:val="28"/>
          <w:u w:val="single"/>
        </w:rPr>
        <w:t xml:space="preserve">Настоящее </w:t>
      </w:r>
      <w:r w:rsidR="00066BE5">
        <w:rPr>
          <w:b/>
          <w:sz w:val="28"/>
          <w:szCs w:val="28"/>
          <w:u w:val="single"/>
        </w:rPr>
        <w:t>п</w:t>
      </w:r>
      <w:r w:rsidRPr="00FA0BDF">
        <w:rPr>
          <w:b/>
          <w:sz w:val="28"/>
          <w:szCs w:val="28"/>
          <w:u w:val="single"/>
        </w:rPr>
        <w:t>оложение служит официальным вы</w:t>
      </w:r>
      <w:r w:rsidR="00066376" w:rsidRPr="00FA0BDF">
        <w:rPr>
          <w:b/>
          <w:sz w:val="28"/>
          <w:szCs w:val="28"/>
          <w:u w:val="single"/>
        </w:rPr>
        <w:t>зовом на соревнования!</w:t>
      </w:r>
    </w:p>
    <w:p w:rsidR="00A36708" w:rsidRDefault="00955148" w:rsidP="00DB40E7">
      <w:pPr>
        <w:jc w:val="center"/>
        <w:rPr>
          <w:rFonts w:ascii="Calibri" w:hAnsi="Calibri"/>
          <w:b/>
          <w:i/>
          <w:sz w:val="28"/>
          <w:szCs w:val="28"/>
          <w:u w:val="single"/>
        </w:rPr>
      </w:pPr>
      <w:r w:rsidRPr="00DB40E7">
        <w:rPr>
          <w:rFonts w:ascii="Calibri" w:hAnsi="Calibri"/>
          <w:b/>
          <w:i/>
          <w:sz w:val="28"/>
          <w:szCs w:val="28"/>
          <w:u w:val="single"/>
        </w:rPr>
        <w:lastRenderedPageBreak/>
        <w:t>Заявка на участие в командном первенстве</w:t>
      </w:r>
      <w:r w:rsidR="00DB40E7" w:rsidRPr="00DB40E7">
        <w:rPr>
          <w:rFonts w:ascii="Calibri" w:hAnsi="Calibri"/>
          <w:b/>
          <w:i/>
          <w:sz w:val="28"/>
          <w:szCs w:val="28"/>
          <w:u w:val="single"/>
        </w:rPr>
        <w:t xml:space="preserve"> и номинации «Тренер Чемпионов»</w:t>
      </w:r>
      <w:r w:rsidRPr="00DB40E7">
        <w:rPr>
          <w:rFonts w:ascii="Calibri" w:hAnsi="Calibri"/>
          <w:b/>
          <w:i/>
          <w:sz w:val="28"/>
          <w:szCs w:val="28"/>
          <w:u w:val="single"/>
        </w:rPr>
        <w:t>:</w:t>
      </w:r>
      <w:r w:rsidRPr="00DB40E7">
        <w:rPr>
          <w:rFonts w:ascii="Calibri" w:hAnsi="Calibri"/>
          <w:b/>
          <w:i/>
          <w:sz w:val="28"/>
          <w:szCs w:val="28"/>
          <w:u w:val="single"/>
        </w:rPr>
        <w:br/>
        <w:t>Запол</w:t>
      </w:r>
      <w:r w:rsidR="00DB40E7">
        <w:rPr>
          <w:rFonts w:ascii="Calibri" w:hAnsi="Calibri"/>
          <w:b/>
          <w:i/>
          <w:sz w:val="28"/>
          <w:szCs w:val="28"/>
          <w:u w:val="single"/>
        </w:rPr>
        <w:t>няется на взвешивании.</w:t>
      </w:r>
    </w:p>
    <w:p w:rsidR="00ED1687" w:rsidRDefault="00ED1687" w:rsidP="00ED1687">
      <w:pPr>
        <w:rPr>
          <w:rFonts w:ascii="Calibri" w:hAnsi="Calibri"/>
          <w:b/>
          <w:i/>
          <w:sz w:val="28"/>
          <w:szCs w:val="28"/>
          <w:highlight w:val="green"/>
          <w:u w:val="single"/>
        </w:rPr>
      </w:pPr>
      <w:r>
        <w:t>Приложение №1</w:t>
      </w:r>
      <w:r w:rsidR="00A36708">
        <w:rPr>
          <w:rFonts w:ascii="Calibri" w:hAnsi="Calibri"/>
          <w:b/>
          <w:i/>
          <w:sz w:val="28"/>
          <w:szCs w:val="28"/>
          <w:u w:val="single"/>
        </w:rPr>
        <w:br/>
      </w:r>
    </w:p>
    <w:p w:rsidR="00955148" w:rsidRPr="00DB40E7" w:rsidRDefault="00A36708" w:rsidP="00DB40E7">
      <w:pPr>
        <w:jc w:val="center"/>
        <w:rPr>
          <w:rFonts w:ascii="Calibri" w:hAnsi="Calibri"/>
          <w:b/>
          <w:i/>
          <w:sz w:val="28"/>
          <w:szCs w:val="28"/>
          <w:u w:val="single"/>
        </w:rPr>
      </w:pPr>
      <w:r w:rsidRPr="00A36708">
        <w:rPr>
          <w:rFonts w:ascii="Calibri" w:hAnsi="Calibri"/>
          <w:b/>
          <w:i/>
          <w:sz w:val="28"/>
          <w:szCs w:val="28"/>
          <w:highlight w:val="green"/>
          <w:u w:val="single"/>
        </w:rPr>
        <w:t>ФИ ТРЕНЕРА_______________________________________________________________</w:t>
      </w:r>
      <w:r w:rsidR="00DB40E7">
        <w:rPr>
          <w:rFonts w:ascii="Calibri" w:hAnsi="Calibri"/>
          <w:b/>
          <w:i/>
          <w:sz w:val="28"/>
          <w:szCs w:val="28"/>
          <w:u w:val="single"/>
        </w:rPr>
        <w:br/>
      </w:r>
    </w:p>
    <w:tbl>
      <w:tblPr>
        <w:tblStyle w:val="a5"/>
        <w:tblW w:w="11448" w:type="dxa"/>
        <w:tblLayout w:type="fixed"/>
        <w:tblLook w:val="04A0"/>
      </w:tblPr>
      <w:tblGrid>
        <w:gridCol w:w="500"/>
        <w:gridCol w:w="4269"/>
        <w:gridCol w:w="3136"/>
        <w:gridCol w:w="1701"/>
        <w:gridCol w:w="1175"/>
        <w:gridCol w:w="667"/>
      </w:tblGrid>
      <w:tr w:rsidR="00DB40E7" w:rsidTr="00DB40E7">
        <w:tc>
          <w:tcPr>
            <w:tcW w:w="500" w:type="dxa"/>
          </w:tcPr>
          <w:p w:rsidR="00DB40E7" w:rsidRPr="00DB40E7" w:rsidRDefault="00DB40E7" w:rsidP="00D12362">
            <w:pPr>
              <w:rPr>
                <w:rFonts w:ascii="Calibri" w:hAnsi="Calibri"/>
                <w:b/>
                <w:sz w:val="28"/>
                <w:szCs w:val="28"/>
              </w:rPr>
            </w:pPr>
          </w:p>
        </w:tc>
        <w:tc>
          <w:tcPr>
            <w:tcW w:w="4269" w:type="dxa"/>
          </w:tcPr>
          <w:p w:rsidR="00DB40E7" w:rsidRDefault="00DB40E7" w:rsidP="00DB40E7">
            <w:pPr>
              <w:ind w:left="372"/>
              <w:rPr>
                <w:rFonts w:ascii="Calibri" w:hAnsi="Calibri"/>
                <w:b/>
                <w:sz w:val="28"/>
                <w:szCs w:val="28"/>
                <w:u w:val="single"/>
              </w:rPr>
            </w:pPr>
            <w:r>
              <w:rPr>
                <w:rFonts w:ascii="Calibri" w:hAnsi="Calibri"/>
                <w:b/>
                <w:sz w:val="28"/>
                <w:szCs w:val="28"/>
                <w:u w:val="single"/>
              </w:rPr>
              <w:t>Фамилия Имя спортсмена</w:t>
            </w:r>
          </w:p>
        </w:tc>
        <w:tc>
          <w:tcPr>
            <w:tcW w:w="3136" w:type="dxa"/>
          </w:tcPr>
          <w:p w:rsidR="00DB40E7" w:rsidRDefault="00144516" w:rsidP="00A36708">
            <w:pPr>
              <w:rPr>
                <w:rFonts w:ascii="Calibri" w:hAnsi="Calibri"/>
                <w:b/>
                <w:sz w:val="28"/>
                <w:szCs w:val="28"/>
                <w:u w:val="single"/>
              </w:rPr>
            </w:pPr>
            <w:r>
              <w:rPr>
                <w:rFonts w:ascii="Calibri" w:hAnsi="Calibri"/>
                <w:b/>
                <w:sz w:val="28"/>
                <w:szCs w:val="28"/>
                <w:u w:val="single"/>
              </w:rPr>
              <w:t>Ви</w:t>
            </w:r>
            <w:r w:rsidR="00A36708">
              <w:rPr>
                <w:rFonts w:ascii="Calibri" w:hAnsi="Calibri"/>
                <w:b/>
                <w:sz w:val="28"/>
                <w:szCs w:val="28"/>
                <w:u w:val="single"/>
              </w:rPr>
              <w:t>д</w:t>
            </w:r>
            <w:r>
              <w:rPr>
                <w:rFonts w:ascii="Calibri" w:hAnsi="Calibri"/>
                <w:b/>
                <w:sz w:val="28"/>
                <w:szCs w:val="28"/>
                <w:u w:val="single"/>
              </w:rPr>
              <w:t xml:space="preserve"> спорта</w:t>
            </w:r>
            <w:r>
              <w:rPr>
                <w:rFonts w:ascii="Calibri" w:hAnsi="Calibri"/>
                <w:b/>
                <w:sz w:val="28"/>
                <w:szCs w:val="28"/>
                <w:u w:val="single"/>
              </w:rPr>
              <w:br/>
            </w:r>
            <w:r w:rsidR="00DB40E7">
              <w:rPr>
                <w:rFonts w:ascii="Calibri" w:hAnsi="Calibri"/>
                <w:b/>
                <w:sz w:val="28"/>
                <w:szCs w:val="28"/>
                <w:u w:val="single"/>
              </w:rPr>
              <w:t>Номинация</w:t>
            </w:r>
          </w:p>
        </w:tc>
        <w:tc>
          <w:tcPr>
            <w:tcW w:w="1701" w:type="dxa"/>
          </w:tcPr>
          <w:p w:rsidR="00DB40E7" w:rsidRDefault="00DB40E7" w:rsidP="00D12362">
            <w:pPr>
              <w:rPr>
                <w:rFonts w:ascii="Calibri" w:hAnsi="Calibri"/>
                <w:b/>
                <w:sz w:val="28"/>
                <w:szCs w:val="28"/>
                <w:u w:val="single"/>
              </w:rPr>
            </w:pPr>
            <w:r>
              <w:rPr>
                <w:rFonts w:ascii="Calibri" w:hAnsi="Calibri"/>
                <w:b/>
                <w:sz w:val="28"/>
                <w:szCs w:val="28"/>
                <w:u w:val="single"/>
              </w:rPr>
              <w:t>Возрастная группа</w:t>
            </w:r>
          </w:p>
        </w:tc>
        <w:tc>
          <w:tcPr>
            <w:tcW w:w="1175" w:type="dxa"/>
          </w:tcPr>
          <w:p w:rsidR="00DB40E7" w:rsidRPr="00DB40E7" w:rsidRDefault="00DB40E7" w:rsidP="00D12362">
            <w:pPr>
              <w:rPr>
                <w:rFonts w:ascii="Calibri" w:hAnsi="Calibri"/>
                <w:b/>
                <w:sz w:val="20"/>
                <w:szCs w:val="20"/>
                <w:u w:val="single"/>
              </w:rPr>
            </w:pPr>
            <w:r w:rsidRPr="00DB40E7">
              <w:rPr>
                <w:rFonts w:ascii="Calibri" w:hAnsi="Calibri"/>
                <w:b/>
                <w:sz w:val="20"/>
                <w:szCs w:val="20"/>
                <w:u w:val="single"/>
              </w:rPr>
              <w:t>Весовая категория</w:t>
            </w:r>
          </w:p>
        </w:tc>
        <w:tc>
          <w:tcPr>
            <w:tcW w:w="667" w:type="dxa"/>
          </w:tcPr>
          <w:p w:rsidR="00DB40E7" w:rsidRPr="00DB40E7" w:rsidRDefault="00DB40E7" w:rsidP="00D12362">
            <w:pPr>
              <w:rPr>
                <w:rFonts w:ascii="Calibri" w:hAnsi="Calibri"/>
                <w:b/>
                <w:sz w:val="16"/>
                <w:szCs w:val="16"/>
                <w:u w:val="single"/>
              </w:rPr>
            </w:pPr>
            <w:r>
              <w:rPr>
                <w:rFonts w:ascii="Calibri" w:hAnsi="Calibri"/>
                <w:b/>
                <w:sz w:val="16"/>
                <w:szCs w:val="16"/>
                <w:u w:val="single"/>
              </w:rPr>
              <w:t>Баллы</w:t>
            </w:r>
          </w:p>
        </w:tc>
      </w:tr>
      <w:tr w:rsidR="00DB40E7" w:rsidTr="00DB40E7">
        <w:tc>
          <w:tcPr>
            <w:tcW w:w="500" w:type="dxa"/>
          </w:tcPr>
          <w:p w:rsidR="00DB40E7" w:rsidRPr="00DB40E7" w:rsidRDefault="00DB40E7" w:rsidP="00D12362">
            <w:pPr>
              <w:rPr>
                <w:rFonts w:ascii="Calibri" w:hAnsi="Calibri"/>
                <w:b/>
                <w:sz w:val="28"/>
                <w:szCs w:val="28"/>
              </w:rPr>
            </w:pPr>
            <w:r w:rsidRPr="00DB40E7">
              <w:rPr>
                <w:rFonts w:ascii="Calibri" w:hAnsi="Calibri"/>
                <w:b/>
                <w:sz w:val="28"/>
                <w:szCs w:val="28"/>
              </w:rPr>
              <w:t>1</w:t>
            </w:r>
          </w:p>
        </w:tc>
        <w:tc>
          <w:tcPr>
            <w:tcW w:w="4269" w:type="dxa"/>
          </w:tcPr>
          <w:p w:rsidR="00DB40E7" w:rsidRPr="00DB40E7" w:rsidRDefault="00DB40E7" w:rsidP="00D12362">
            <w:pPr>
              <w:rPr>
                <w:rFonts w:ascii="Calibri" w:hAnsi="Calibri"/>
                <w:b/>
                <w:sz w:val="36"/>
                <w:szCs w:val="36"/>
                <w:u w:val="single"/>
              </w:rPr>
            </w:pPr>
          </w:p>
        </w:tc>
        <w:tc>
          <w:tcPr>
            <w:tcW w:w="3136" w:type="dxa"/>
          </w:tcPr>
          <w:p w:rsidR="00DB40E7" w:rsidRPr="00DB40E7" w:rsidRDefault="00DB40E7" w:rsidP="00D12362">
            <w:pPr>
              <w:rPr>
                <w:rFonts w:ascii="Calibri" w:hAnsi="Calibri"/>
                <w:b/>
                <w:sz w:val="36"/>
                <w:szCs w:val="36"/>
                <w:u w:val="single"/>
              </w:rPr>
            </w:pPr>
          </w:p>
        </w:tc>
        <w:tc>
          <w:tcPr>
            <w:tcW w:w="1701" w:type="dxa"/>
          </w:tcPr>
          <w:p w:rsidR="00DB40E7" w:rsidRPr="00DB40E7" w:rsidRDefault="00DB40E7" w:rsidP="00D12362">
            <w:pPr>
              <w:rPr>
                <w:rFonts w:ascii="Calibri" w:hAnsi="Calibri"/>
                <w:b/>
                <w:sz w:val="36"/>
                <w:szCs w:val="36"/>
                <w:u w:val="single"/>
              </w:rPr>
            </w:pPr>
          </w:p>
        </w:tc>
        <w:tc>
          <w:tcPr>
            <w:tcW w:w="1175" w:type="dxa"/>
          </w:tcPr>
          <w:p w:rsidR="00DB40E7" w:rsidRPr="00DB40E7" w:rsidRDefault="00DB40E7" w:rsidP="00D12362">
            <w:pPr>
              <w:rPr>
                <w:rFonts w:ascii="Calibri" w:hAnsi="Calibri"/>
                <w:b/>
                <w:sz w:val="36"/>
                <w:szCs w:val="36"/>
                <w:u w:val="single"/>
              </w:rPr>
            </w:pPr>
          </w:p>
        </w:tc>
        <w:tc>
          <w:tcPr>
            <w:tcW w:w="667" w:type="dxa"/>
          </w:tcPr>
          <w:p w:rsidR="00DB40E7" w:rsidRPr="00DB40E7" w:rsidRDefault="00DB40E7" w:rsidP="00D12362">
            <w:pPr>
              <w:rPr>
                <w:rFonts w:ascii="Calibri" w:hAnsi="Calibri"/>
                <w:b/>
                <w:sz w:val="36"/>
                <w:szCs w:val="36"/>
                <w:u w:val="single"/>
              </w:rPr>
            </w:pPr>
          </w:p>
        </w:tc>
      </w:tr>
      <w:tr w:rsidR="00DB40E7" w:rsidTr="00DB40E7">
        <w:tc>
          <w:tcPr>
            <w:tcW w:w="500" w:type="dxa"/>
          </w:tcPr>
          <w:p w:rsidR="00DB40E7" w:rsidRPr="00DB40E7" w:rsidRDefault="00DB40E7" w:rsidP="00D12362">
            <w:pPr>
              <w:rPr>
                <w:rFonts w:ascii="Calibri" w:hAnsi="Calibri"/>
                <w:b/>
                <w:sz w:val="28"/>
                <w:szCs w:val="28"/>
              </w:rPr>
            </w:pPr>
            <w:r w:rsidRPr="00DB40E7">
              <w:rPr>
                <w:rFonts w:ascii="Calibri" w:hAnsi="Calibri"/>
                <w:b/>
                <w:sz w:val="28"/>
                <w:szCs w:val="28"/>
              </w:rPr>
              <w:t>2</w:t>
            </w:r>
          </w:p>
        </w:tc>
        <w:tc>
          <w:tcPr>
            <w:tcW w:w="4269" w:type="dxa"/>
          </w:tcPr>
          <w:p w:rsidR="00DB40E7" w:rsidRPr="00DB40E7" w:rsidRDefault="00DB40E7" w:rsidP="00D12362">
            <w:pPr>
              <w:rPr>
                <w:rFonts w:ascii="Calibri" w:hAnsi="Calibri"/>
                <w:b/>
                <w:sz w:val="36"/>
                <w:szCs w:val="36"/>
                <w:u w:val="single"/>
              </w:rPr>
            </w:pPr>
          </w:p>
        </w:tc>
        <w:tc>
          <w:tcPr>
            <w:tcW w:w="3136" w:type="dxa"/>
          </w:tcPr>
          <w:p w:rsidR="00DB40E7" w:rsidRPr="00DB40E7" w:rsidRDefault="00DB40E7" w:rsidP="00D12362">
            <w:pPr>
              <w:rPr>
                <w:rFonts w:ascii="Calibri" w:hAnsi="Calibri"/>
                <w:b/>
                <w:sz w:val="36"/>
                <w:szCs w:val="36"/>
                <w:u w:val="single"/>
              </w:rPr>
            </w:pPr>
          </w:p>
        </w:tc>
        <w:tc>
          <w:tcPr>
            <w:tcW w:w="1701" w:type="dxa"/>
          </w:tcPr>
          <w:p w:rsidR="00DB40E7" w:rsidRPr="00DB40E7" w:rsidRDefault="00DB40E7" w:rsidP="00D12362">
            <w:pPr>
              <w:rPr>
                <w:rFonts w:ascii="Calibri" w:hAnsi="Calibri"/>
                <w:b/>
                <w:sz w:val="36"/>
                <w:szCs w:val="36"/>
                <w:u w:val="single"/>
              </w:rPr>
            </w:pPr>
          </w:p>
        </w:tc>
        <w:tc>
          <w:tcPr>
            <w:tcW w:w="1175" w:type="dxa"/>
          </w:tcPr>
          <w:p w:rsidR="00DB40E7" w:rsidRPr="00DB40E7" w:rsidRDefault="00DB40E7" w:rsidP="00D12362">
            <w:pPr>
              <w:rPr>
                <w:rFonts w:ascii="Calibri" w:hAnsi="Calibri"/>
                <w:b/>
                <w:sz w:val="36"/>
                <w:szCs w:val="36"/>
                <w:u w:val="single"/>
              </w:rPr>
            </w:pPr>
          </w:p>
        </w:tc>
        <w:tc>
          <w:tcPr>
            <w:tcW w:w="667" w:type="dxa"/>
          </w:tcPr>
          <w:p w:rsidR="00DB40E7" w:rsidRPr="00DB40E7" w:rsidRDefault="00DB40E7" w:rsidP="00D12362">
            <w:pPr>
              <w:rPr>
                <w:rFonts w:ascii="Calibri" w:hAnsi="Calibri"/>
                <w:b/>
                <w:sz w:val="36"/>
                <w:szCs w:val="36"/>
                <w:u w:val="single"/>
              </w:rPr>
            </w:pPr>
          </w:p>
        </w:tc>
      </w:tr>
      <w:tr w:rsidR="00DB40E7" w:rsidTr="00DB40E7">
        <w:tc>
          <w:tcPr>
            <w:tcW w:w="500" w:type="dxa"/>
          </w:tcPr>
          <w:p w:rsidR="00DB40E7" w:rsidRPr="00DB40E7" w:rsidRDefault="00DB40E7" w:rsidP="00D12362">
            <w:pPr>
              <w:rPr>
                <w:rFonts w:ascii="Calibri" w:hAnsi="Calibri"/>
                <w:b/>
                <w:sz w:val="28"/>
                <w:szCs w:val="28"/>
              </w:rPr>
            </w:pPr>
            <w:r w:rsidRPr="00DB40E7">
              <w:rPr>
                <w:rFonts w:ascii="Calibri" w:hAnsi="Calibri"/>
                <w:b/>
                <w:sz w:val="28"/>
                <w:szCs w:val="28"/>
              </w:rPr>
              <w:t>3</w:t>
            </w:r>
          </w:p>
        </w:tc>
        <w:tc>
          <w:tcPr>
            <w:tcW w:w="4269" w:type="dxa"/>
          </w:tcPr>
          <w:p w:rsidR="00DB40E7" w:rsidRPr="00DB40E7" w:rsidRDefault="00DB40E7" w:rsidP="00D12362">
            <w:pPr>
              <w:rPr>
                <w:rFonts w:ascii="Calibri" w:hAnsi="Calibri"/>
                <w:b/>
                <w:sz w:val="36"/>
                <w:szCs w:val="36"/>
                <w:u w:val="single"/>
              </w:rPr>
            </w:pPr>
          </w:p>
        </w:tc>
        <w:tc>
          <w:tcPr>
            <w:tcW w:w="3136" w:type="dxa"/>
          </w:tcPr>
          <w:p w:rsidR="00DB40E7" w:rsidRPr="00DB40E7" w:rsidRDefault="00DB40E7" w:rsidP="00D12362">
            <w:pPr>
              <w:rPr>
                <w:rFonts w:ascii="Calibri" w:hAnsi="Calibri"/>
                <w:b/>
                <w:sz w:val="36"/>
                <w:szCs w:val="36"/>
                <w:u w:val="single"/>
              </w:rPr>
            </w:pPr>
          </w:p>
        </w:tc>
        <w:tc>
          <w:tcPr>
            <w:tcW w:w="1701" w:type="dxa"/>
          </w:tcPr>
          <w:p w:rsidR="00DB40E7" w:rsidRPr="00DB40E7" w:rsidRDefault="00DB40E7" w:rsidP="00D12362">
            <w:pPr>
              <w:rPr>
                <w:rFonts w:ascii="Calibri" w:hAnsi="Calibri"/>
                <w:b/>
                <w:sz w:val="36"/>
                <w:szCs w:val="36"/>
                <w:u w:val="single"/>
              </w:rPr>
            </w:pPr>
          </w:p>
        </w:tc>
        <w:tc>
          <w:tcPr>
            <w:tcW w:w="1175" w:type="dxa"/>
          </w:tcPr>
          <w:p w:rsidR="00DB40E7" w:rsidRPr="00DB40E7" w:rsidRDefault="00DB40E7" w:rsidP="00D12362">
            <w:pPr>
              <w:rPr>
                <w:rFonts w:ascii="Calibri" w:hAnsi="Calibri"/>
                <w:b/>
                <w:sz w:val="36"/>
                <w:szCs w:val="36"/>
                <w:u w:val="single"/>
              </w:rPr>
            </w:pPr>
          </w:p>
        </w:tc>
        <w:tc>
          <w:tcPr>
            <w:tcW w:w="667" w:type="dxa"/>
          </w:tcPr>
          <w:p w:rsidR="00DB40E7" w:rsidRPr="00DB40E7" w:rsidRDefault="00DB40E7" w:rsidP="00D12362">
            <w:pPr>
              <w:rPr>
                <w:rFonts w:ascii="Calibri" w:hAnsi="Calibri"/>
                <w:b/>
                <w:sz w:val="36"/>
                <w:szCs w:val="36"/>
                <w:u w:val="single"/>
              </w:rPr>
            </w:pPr>
          </w:p>
        </w:tc>
      </w:tr>
      <w:tr w:rsidR="00DB40E7" w:rsidTr="00DB40E7">
        <w:tc>
          <w:tcPr>
            <w:tcW w:w="500" w:type="dxa"/>
          </w:tcPr>
          <w:p w:rsidR="00DB40E7" w:rsidRPr="00DB40E7" w:rsidRDefault="00DB40E7" w:rsidP="00D12362">
            <w:pPr>
              <w:rPr>
                <w:rFonts w:ascii="Calibri" w:hAnsi="Calibri"/>
                <w:b/>
                <w:sz w:val="28"/>
                <w:szCs w:val="28"/>
              </w:rPr>
            </w:pPr>
            <w:r w:rsidRPr="00DB40E7">
              <w:rPr>
                <w:rFonts w:ascii="Calibri" w:hAnsi="Calibri"/>
                <w:b/>
                <w:sz w:val="28"/>
                <w:szCs w:val="28"/>
              </w:rPr>
              <w:t>4</w:t>
            </w:r>
          </w:p>
        </w:tc>
        <w:tc>
          <w:tcPr>
            <w:tcW w:w="4269" w:type="dxa"/>
          </w:tcPr>
          <w:p w:rsidR="00DB40E7" w:rsidRPr="00DB40E7" w:rsidRDefault="00DB40E7" w:rsidP="00D12362">
            <w:pPr>
              <w:rPr>
                <w:rFonts w:ascii="Calibri" w:hAnsi="Calibri"/>
                <w:b/>
                <w:sz w:val="36"/>
                <w:szCs w:val="36"/>
                <w:u w:val="single"/>
              </w:rPr>
            </w:pPr>
          </w:p>
        </w:tc>
        <w:tc>
          <w:tcPr>
            <w:tcW w:w="3136" w:type="dxa"/>
          </w:tcPr>
          <w:p w:rsidR="00DB40E7" w:rsidRPr="00DB40E7" w:rsidRDefault="00DB40E7" w:rsidP="00D12362">
            <w:pPr>
              <w:rPr>
                <w:rFonts w:ascii="Calibri" w:hAnsi="Calibri"/>
                <w:b/>
                <w:sz w:val="36"/>
                <w:szCs w:val="36"/>
                <w:u w:val="single"/>
              </w:rPr>
            </w:pPr>
          </w:p>
        </w:tc>
        <w:tc>
          <w:tcPr>
            <w:tcW w:w="1701" w:type="dxa"/>
          </w:tcPr>
          <w:p w:rsidR="00DB40E7" w:rsidRPr="00DB40E7" w:rsidRDefault="00DB40E7" w:rsidP="00D12362">
            <w:pPr>
              <w:rPr>
                <w:rFonts w:ascii="Calibri" w:hAnsi="Calibri"/>
                <w:b/>
                <w:sz w:val="36"/>
                <w:szCs w:val="36"/>
                <w:u w:val="single"/>
              </w:rPr>
            </w:pPr>
          </w:p>
        </w:tc>
        <w:tc>
          <w:tcPr>
            <w:tcW w:w="1175" w:type="dxa"/>
          </w:tcPr>
          <w:p w:rsidR="00DB40E7" w:rsidRPr="00DB40E7" w:rsidRDefault="00DB40E7" w:rsidP="00D12362">
            <w:pPr>
              <w:rPr>
                <w:rFonts w:ascii="Calibri" w:hAnsi="Calibri"/>
                <w:b/>
                <w:sz w:val="36"/>
                <w:szCs w:val="36"/>
                <w:u w:val="single"/>
              </w:rPr>
            </w:pPr>
          </w:p>
        </w:tc>
        <w:tc>
          <w:tcPr>
            <w:tcW w:w="667" w:type="dxa"/>
          </w:tcPr>
          <w:p w:rsidR="00DB40E7" w:rsidRPr="00DB40E7" w:rsidRDefault="00DB40E7" w:rsidP="00D12362">
            <w:pPr>
              <w:rPr>
                <w:rFonts w:ascii="Calibri" w:hAnsi="Calibri"/>
                <w:b/>
                <w:sz w:val="36"/>
                <w:szCs w:val="36"/>
                <w:u w:val="single"/>
              </w:rPr>
            </w:pPr>
          </w:p>
        </w:tc>
      </w:tr>
      <w:tr w:rsidR="00DB40E7" w:rsidTr="00DB40E7">
        <w:tc>
          <w:tcPr>
            <w:tcW w:w="500" w:type="dxa"/>
          </w:tcPr>
          <w:p w:rsidR="00DB40E7" w:rsidRPr="00DB40E7" w:rsidRDefault="00DB40E7" w:rsidP="00D12362">
            <w:pPr>
              <w:rPr>
                <w:rFonts w:ascii="Calibri" w:hAnsi="Calibri"/>
                <w:b/>
                <w:sz w:val="28"/>
                <w:szCs w:val="28"/>
              </w:rPr>
            </w:pPr>
            <w:r w:rsidRPr="00DB40E7">
              <w:rPr>
                <w:rFonts w:ascii="Calibri" w:hAnsi="Calibri"/>
                <w:b/>
                <w:sz w:val="28"/>
                <w:szCs w:val="28"/>
              </w:rPr>
              <w:t>5</w:t>
            </w:r>
          </w:p>
        </w:tc>
        <w:tc>
          <w:tcPr>
            <w:tcW w:w="4269" w:type="dxa"/>
          </w:tcPr>
          <w:p w:rsidR="00DB40E7" w:rsidRPr="00DB40E7" w:rsidRDefault="00DB40E7" w:rsidP="00D12362">
            <w:pPr>
              <w:rPr>
                <w:rFonts w:ascii="Calibri" w:hAnsi="Calibri"/>
                <w:b/>
                <w:sz w:val="36"/>
                <w:szCs w:val="36"/>
                <w:u w:val="single"/>
              </w:rPr>
            </w:pPr>
          </w:p>
        </w:tc>
        <w:tc>
          <w:tcPr>
            <w:tcW w:w="3136" w:type="dxa"/>
          </w:tcPr>
          <w:p w:rsidR="00DB40E7" w:rsidRPr="00DB40E7" w:rsidRDefault="00DB40E7" w:rsidP="00D12362">
            <w:pPr>
              <w:rPr>
                <w:rFonts w:ascii="Calibri" w:hAnsi="Calibri"/>
                <w:b/>
                <w:sz w:val="36"/>
                <w:szCs w:val="36"/>
                <w:u w:val="single"/>
              </w:rPr>
            </w:pPr>
          </w:p>
        </w:tc>
        <w:tc>
          <w:tcPr>
            <w:tcW w:w="1701" w:type="dxa"/>
          </w:tcPr>
          <w:p w:rsidR="00DB40E7" w:rsidRPr="00DB40E7" w:rsidRDefault="00DB40E7" w:rsidP="00D12362">
            <w:pPr>
              <w:rPr>
                <w:rFonts w:ascii="Calibri" w:hAnsi="Calibri"/>
                <w:b/>
                <w:sz w:val="36"/>
                <w:szCs w:val="36"/>
                <w:u w:val="single"/>
              </w:rPr>
            </w:pPr>
          </w:p>
        </w:tc>
        <w:tc>
          <w:tcPr>
            <w:tcW w:w="1175" w:type="dxa"/>
          </w:tcPr>
          <w:p w:rsidR="00DB40E7" w:rsidRPr="00DB40E7" w:rsidRDefault="00DB40E7" w:rsidP="00D12362">
            <w:pPr>
              <w:rPr>
                <w:rFonts w:ascii="Calibri" w:hAnsi="Calibri"/>
                <w:b/>
                <w:sz w:val="36"/>
                <w:szCs w:val="36"/>
                <w:u w:val="single"/>
              </w:rPr>
            </w:pPr>
          </w:p>
        </w:tc>
        <w:tc>
          <w:tcPr>
            <w:tcW w:w="667" w:type="dxa"/>
          </w:tcPr>
          <w:p w:rsidR="00DB40E7" w:rsidRPr="00DB40E7" w:rsidRDefault="00DB40E7" w:rsidP="00D12362">
            <w:pPr>
              <w:rPr>
                <w:rFonts w:ascii="Calibri" w:hAnsi="Calibri"/>
                <w:b/>
                <w:sz w:val="36"/>
                <w:szCs w:val="36"/>
                <w:u w:val="single"/>
              </w:rPr>
            </w:pPr>
          </w:p>
        </w:tc>
      </w:tr>
      <w:tr w:rsidR="00DB40E7" w:rsidTr="00DB40E7">
        <w:tc>
          <w:tcPr>
            <w:tcW w:w="500" w:type="dxa"/>
          </w:tcPr>
          <w:p w:rsidR="00DB40E7" w:rsidRPr="00DB40E7" w:rsidRDefault="00DB40E7" w:rsidP="00D12362">
            <w:pPr>
              <w:rPr>
                <w:rFonts w:ascii="Calibri" w:hAnsi="Calibri"/>
                <w:b/>
                <w:sz w:val="28"/>
                <w:szCs w:val="28"/>
              </w:rPr>
            </w:pPr>
            <w:r w:rsidRPr="00DB40E7">
              <w:rPr>
                <w:rFonts w:ascii="Calibri" w:hAnsi="Calibri"/>
                <w:b/>
                <w:sz w:val="28"/>
                <w:szCs w:val="28"/>
              </w:rPr>
              <w:t>6</w:t>
            </w:r>
          </w:p>
        </w:tc>
        <w:tc>
          <w:tcPr>
            <w:tcW w:w="4269" w:type="dxa"/>
          </w:tcPr>
          <w:p w:rsidR="00DB40E7" w:rsidRPr="00DB40E7" w:rsidRDefault="00DB40E7" w:rsidP="00D12362">
            <w:pPr>
              <w:rPr>
                <w:rFonts w:ascii="Calibri" w:hAnsi="Calibri"/>
                <w:b/>
                <w:sz w:val="36"/>
                <w:szCs w:val="36"/>
                <w:u w:val="single"/>
              </w:rPr>
            </w:pPr>
          </w:p>
        </w:tc>
        <w:tc>
          <w:tcPr>
            <w:tcW w:w="3136" w:type="dxa"/>
          </w:tcPr>
          <w:p w:rsidR="00DB40E7" w:rsidRPr="00DB40E7" w:rsidRDefault="00DB40E7" w:rsidP="00D12362">
            <w:pPr>
              <w:rPr>
                <w:rFonts w:ascii="Calibri" w:hAnsi="Calibri"/>
                <w:b/>
                <w:sz w:val="36"/>
                <w:szCs w:val="36"/>
                <w:u w:val="single"/>
              </w:rPr>
            </w:pPr>
          </w:p>
        </w:tc>
        <w:tc>
          <w:tcPr>
            <w:tcW w:w="1701" w:type="dxa"/>
          </w:tcPr>
          <w:p w:rsidR="00DB40E7" w:rsidRPr="00DB40E7" w:rsidRDefault="00DB40E7" w:rsidP="00D12362">
            <w:pPr>
              <w:rPr>
                <w:rFonts w:ascii="Calibri" w:hAnsi="Calibri"/>
                <w:b/>
                <w:sz w:val="36"/>
                <w:szCs w:val="36"/>
                <w:u w:val="single"/>
              </w:rPr>
            </w:pPr>
          </w:p>
        </w:tc>
        <w:tc>
          <w:tcPr>
            <w:tcW w:w="1175" w:type="dxa"/>
          </w:tcPr>
          <w:p w:rsidR="00DB40E7" w:rsidRPr="00DB40E7" w:rsidRDefault="00DB40E7" w:rsidP="00D12362">
            <w:pPr>
              <w:rPr>
                <w:rFonts w:ascii="Calibri" w:hAnsi="Calibri"/>
                <w:b/>
                <w:sz w:val="36"/>
                <w:szCs w:val="36"/>
                <w:u w:val="single"/>
              </w:rPr>
            </w:pPr>
          </w:p>
        </w:tc>
        <w:tc>
          <w:tcPr>
            <w:tcW w:w="667" w:type="dxa"/>
          </w:tcPr>
          <w:p w:rsidR="00DB40E7" w:rsidRPr="00DB40E7" w:rsidRDefault="00DB40E7" w:rsidP="00D12362">
            <w:pPr>
              <w:rPr>
                <w:rFonts w:ascii="Calibri" w:hAnsi="Calibri"/>
                <w:b/>
                <w:sz w:val="36"/>
                <w:szCs w:val="36"/>
                <w:u w:val="single"/>
              </w:rPr>
            </w:pPr>
          </w:p>
        </w:tc>
      </w:tr>
      <w:tr w:rsidR="00DB40E7" w:rsidTr="00DB40E7">
        <w:tc>
          <w:tcPr>
            <w:tcW w:w="500" w:type="dxa"/>
          </w:tcPr>
          <w:p w:rsidR="00DB40E7" w:rsidRPr="00DB40E7" w:rsidRDefault="00DB40E7" w:rsidP="00D12362">
            <w:pPr>
              <w:rPr>
                <w:rFonts w:ascii="Calibri" w:hAnsi="Calibri"/>
                <w:b/>
                <w:sz w:val="28"/>
                <w:szCs w:val="28"/>
              </w:rPr>
            </w:pPr>
            <w:r w:rsidRPr="00DB40E7">
              <w:rPr>
                <w:rFonts w:ascii="Calibri" w:hAnsi="Calibri"/>
                <w:b/>
                <w:sz w:val="28"/>
                <w:szCs w:val="28"/>
              </w:rPr>
              <w:t>7</w:t>
            </w:r>
          </w:p>
        </w:tc>
        <w:tc>
          <w:tcPr>
            <w:tcW w:w="4269" w:type="dxa"/>
          </w:tcPr>
          <w:p w:rsidR="00DB40E7" w:rsidRPr="00DB40E7" w:rsidRDefault="00DB40E7" w:rsidP="00D12362">
            <w:pPr>
              <w:rPr>
                <w:rFonts w:ascii="Calibri" w:hAnsi="Calibri"/>
                <w:b/>
                <w:sz w:val="36"/>
                <w:szCs w:val="36"/>
                <w:u w:val="single"/>
              </w:rPr>
            </w:pPr>
          </w:p>
        </w:tc>
        <w:tc>
          <w:tcPr>
            <w:tcW w:w="3136" w:type="dxa"/>
          </w:tcPr>
          <w:p w:rsidR="00DB40E7" w:rsidRPr="00DB40E7" w:rsidRDefault="00DB40E7" w:rsidP="00D12362">
            <w:pPr>
              <w:rPr>
                <w:rFonts w:ascii="Calibri" w:hAnsi="Calibri"/>
                <w:b/>
                <w:sz w:val="36"/>
                <w:szCs w:val="36"/>
                <w:u w:val="single"/>
              </w:rPr>
            </w:pPr>
          </w:p>
        </w:tc>
        <w:tc>
          <w:tcPr>
            <w:tcW w:w="1701" w:type="dxa"/>
          </w:tcPr>
          <w:p w:rsidR="00DB40E7" w:rsidRPr="00DB40E7" w:rsidRDefault="00DB40E7" w:rsidP="00D12362">
            <w:pPr>
              <w:rPr>
                <w:rFonts w:ascii="Calibri" w:hAnsi="Calibri"/>
                <w:b/>
                <w:sz w:val="36"/>
                <w:szCs w:val="36"/>
                <w:u w:val="single"/>
              </w:rPr>
            </w:pPr>
          </w:p>
        </w:tc>
        <w:tc>
          <w:tcPr>
            <w:tcW w:w="1175" w:type="dxa"/>
          </w:tcPr>
          <w:p w:rsidR="00DB40E7" w:rsidRPr="00DB40E7" w:rsidRDefault="00DB40E7" w:rsidP="00D12362">
            <w:pPr>
              <w:rPr>
                <w:rFonts w:ascii="Calibri" w:hAnsi="Calibri"/>
                <w:b/>
                <w:sz w:val="36"/>
                <w:szCs w:val="36"/>
                <w:u w:val="single"/>
              </w:rPr>
            </w:pPr>
          </w:p>
        </w:tc>
        <w:tc>
          <w:tcPr>
            <w:tcW w:w="667" w:type="dxa"/>
          </w:tcPr>
          <w:p w:rsidR="00DB40E7" w:rsidRPr="00DB40E7" w:rsidRDefault="00DB40E7" w:rsidP="00D12362">
            <w:pPr>
              <w:rPr>
                <w:rFonts w:ascii="Calibri" w:hAnsi="Calibri"/>
                <w:b/>
                <w:sz w:val="36"/>
                <w:szCs w:val="36"/>
                <w:u w:val="single"/>
              </w:rPr>
            </w:pPr>
          </w:p>
        </w:tc>
      </w:tr>
      <w:tr w:rsidR="00DB40E7" w:rsidTr="00DB40E7">
        <w:tc>
          <w:tcPr>
            <w:tcW w:w="500" w:type="dxa"/>
          </w:tcPr>
          <w:p w:rsidR="00DB40E7" w:rsidRPr="00DB40E7" w:rsidRDefault="00DB40E7" w:rsidP="00D12362">
            <w:pPr>
              <w:rPr>
                <w:rFonts w:ascii="Calibri" w:hAnsi="Calibri"/>
                <w:b/>
                <w:sz w:val="28"/>
                <w:szCs w:val="28"/>
              </w:rPr>
            </w:pPr>
            <w:r w:rsidRPr="00DB40E7">
              <w:rPr>
                <w:rFonts w:ascii="Calibri" w:hAnsi="Calibri"/>
                <w:b/>
                <w:sz w:val="28"/>
                <w:szCs w:val="28"/>
              </w:rPr>
              <w:t>8</w:t>
            </w:r>
          </w:p>
        </w:tc>
        <w:tc>
          <w:tcPr>
            <w:tcW w:w="4269" w:type="dxa"/>
          </w:tcPr>
          <w:p w:rsidR="00DB40E7" w:rsidRPr="00DB40E7" w:rsidRDefault="00DB40E7" w:rsidP="00D12362">
            <w:pPr>
              <w:rPr>
                <w:rFonts w:ascii="Calibri" w:hAnsi="Calibri"/>
                <w:b/>
                <w:sz w:val="36"/>
                <w:szCs w:val="36"/>
                <w:u w:val="single"/>
              </w:rPr>
            </w:pPr>
          </w:p>
        </w:tc>
        <w:tc>
          <w:tcPr>
            <w:tcW w:w="3136" w:type="dxa"/>
          </w:tcPr>
          <w:p w:rsidR="00DB40E7" w:rsidRPr="00DB40E7" w:rsidRDefault="00DB40E7" w:rsidP="00D12362">
            <w:pPr>
              <w:rPr>
                <w:rFonts w:ascii="Calibri" w:hAnsi="Calibri"/>
                <w:b/>
                <w:sz w:val="36"/>
                <w:szCs w:val="36"/>
                <w:u w:val="single"/>
              </w:rPr>
            </w:pPr>
          </w:p>
        </w:tc>
        <w:tc>
          <w:tcPr>
            <w:tcW w:w="1701" w:type="dxa"/>
          </w:tcPr>
          <w:p w:rsidR="00DB40E7" w:rsidRPr="00DB40E7" w:rsidRDefault="00DB40E7" w:rsidP="00D12362">
            <w:pPr>
              <w:rPr>
                <w:rFonts w:ascii="Calibri" w:hAnsi="Calibri"/>
                <w:b/>
                <w:sz w:val="36"/>
                <w:szCs w:val="36"/>
                <w:u w:val="single"/>
              </w:rPr>
            </w:pPr>
          </w:p>
        </w:tc>
        <w:tc>
          <w:tcPr>
            <w:tcW w:w="1175" w:type="dxa"/>
          </w:tcPr>
          <w:p w:rsidR="00DB40E7" w:rsidRPr="00DB40E7" w:rsidRDefault="00DB40E7" w:rsidP="00D12362">
            <w:pPr>
              <w:rPr>
                <w:rFonts w:ascii="Calibri" w:hAnsi="Calibri"/>
                <w:b/>
                <w:sz w:val="36"/>
                <w:szCs w:val="36"/>
                <w:u w:val="single"/>
              </w:rPr>
            </w:pPr>
          </w:p>
        </w:tc>
        <w:tc>
          <w:tcPr>
            <w:tcW w:w="667" w:type="dxa"/>
          </w:tcPr>
          <w:p w:rsidR="00DB40E7" w:rsidRPr="00DB40E7" w:rsidRDefault="00DB40E7" w:rsidP="00D12362">
            <w:pPr>
              <w:rPr>
                <w:rFonts w:ascii="Calibri" w:hAnsi="Calibri"/>
                <w:b/>
                <w:sz w:val="36"/>
                <w:szCs w:val="36"/>
                <w:u w:val="single"/>
              </w:rPr>
            </w:pPr>
          </w:p>
        </w:tc>
      </w:tr>
      <w:tr w:rsidR="00DB40E7" w:rsidTr="00DB40E7">
        <w:tc>
          <w:tcPr>
            <w:tcW w:w="500" w:type="dxa"/>
          </w:tcPr>
          <w:p w:rsidR="00DB40E7" w:rsidRPr="00DB40E7" w:rsidRDefault="00DB40E7" w:rsidP="00D12362">
            <w:pPr>
              <w:rPr>
                <w:rFonts w:ascii="Calibri" w:hAnsi="Calibri"/>
                <w:b/>
                <w:sz w:val="28"/>
                <w:szCs w:val="28"/>
              </w:rPr>
            </w:pPr>
            <w:r w:rsidRPr="00DB40E7">
              <w:rPr>
                <w:rFonts w:ascii="Calibri" w:hAnsi="Calibri"/>
                <w:b/>
                <w:sz w:val="28"/>
                <w:szCs w:val="28"/>
              </w:rPr>
              <w:t>9</w:t>
            </w:r>
          </w:p>
        </w:tc>
        <w:tc>
          <w:tcPr>
            <w:tcW w:w="4269" w:type="dxa"/>
          </w:tcPr>
          <w:p w:rsidR="00DB40E7" w:rsidRPr="00DB40E7" w:rsidRDefault="00DB40E7" w:rsidP="00D12362">
            <w:pPr>
              <w:rPr>
                <w:rFonts w:ascii="Calibri" w:hAnsi="Calibri"/>
                <w:b/>
                <w:sz w:val="36"/>
                <w:szCs w:val="36"/>
                <w:u w:val="single"/>
              </w:rPr>
            </w:pPr>
          </w:p>
        </w:tc>
        <w:tc>
          <w:tcPr>
            <w:tcW w:w="3136" w:type="dxa"/>
          </w:tcPr>
          <w:p w:rsidR="00DB40E7" w:rsidRPr="00DB40E7" w:rsidRDefault="00DB40E7" w:rsidP="00D12362">
            <w:pPr>
              <w:rPr>
                <w:rFonts w:ascii="Calibri" w:hAnsi="Calibri"/>
                <w:b/>
                <w:sz w:val="36"/>
                <w:szCs w:val="36"/>
                <w:u w:val="single"/>
              </w:rPr>
            </w:pPr>
          </w:p>
        </w:tc>
        <w:tc>
          <w:tcPr>
            <w:tcW w:w="1701" w:type="dxa"/>
          </w:tcPr>
          <w:p w:rsidR="00DB40E7" w:rsidRPr="00DB40E7" w:rsidRDefault="00DB40E7" w:rsidP="00D12362">
            <w:pPr>
              <w:rPr>
                <w:rFonts w:ascii="Calibri" w:hAnsi="Calibri"/>
                <w:b/>
                <w:sz w:val="36"/>
                <w:szCs w:val="36"/>
                <w:u w:val="single"/>
              </w:rPr>
            </w:pPr>
          </w:p>
        </w:tc>
        <w:tc>
          <w:tcPr>
            <w:tcW w:w="1175" w:type="dxa"/>
          </w:tcPr>
          <w:p w:rsidR="00DB40E7" w:rsidRPr="00DB40E7" w:rsidRDefault="00DB40E7" w:rsidP="00D12362">
            <w:pPr>
              <w:rPr>
                <w:rFonts w:ascii="Calibri" w:hAnsi="Calibri"/>
                <w:b/>
                <w:sz w:val="36"/>
                <w:szCs w:val="36"/>
                <w:u w:val="single"/>
              </w:rPr>
            </w:pPr>
          </w:p>
        </w:tc>
        <w:tc>
          <w:tcPr>
            <w:tcW w:w="667" w:type="dxa"/>
          </w:tcPr>
          <w:p w:rsidR="00DB40E7" w:rsidRPr="00DB40E7" w:rsidRDefault="00DB40E7" w:rsidP="00D12362">
            <w:pPr>
              <w:rPr>
                <w:rFonts w:ascii="Calibri" w:hAnsi="Calibri"/>
                <w:b/>
                <w:sz w:val="36"/>
                <w:szCs w:val="36"/>
                <w:u w:val="single"/>
              </w:rPr>
            </w:pPr>
          </w:p>
        </w:tc>
      </w:tr>
      <w:tr w:rsidR="00DB40E7" w:rsidTr="00DB40E7">
        <w:tc>
          <w:tcPr>
            <w:tcW w:w="500" w:type="dxa"/>
          </w:tcPr>
          <w:p w:rsidR="00DB40E7" w:rsidRPr="00DB40E7" w:rsidRDefault="00DB40E7" w:rsidP="00D12362">
            <w:pPr>
              <w:rPr>
                <w:rFonts w:ascii="Calibri" w:hAnsi="Calibri"/>
                <w:b/>
                <w:sz w:val="28"/>
                <w:szCs w:val="28"/>
              </w:rPr>
            </w:pPr>
            <w:r w:rsidRPr="00DB40E7">
              <w:rPr>
                <w:rFonts w:ascii="Calibri" w:hAnsi="Calibri"/>
                <w:b/>
                <w:sz w:val="28"/>
                <w:szCs w:val="28"/>
              </w:rPr>
              <w:t>10</w:t>
            </w:r>
          </w:p>
        </w:tc>
        <w:tc>
          <w:tcPr>
            <w:tcW w:w="4269" w:type="dxa"/>
          </w:tcPr>
          <w:p w:rsidR="00DB40E7" w:rsidRPr="00DB40E7" w:rsidRDefault="00DB40E7" w:rsidP="00D12362">
            <w:pPr>
              <w:rPr>
                <w:rFonts w:ascii="Calibri" w:hAnsi="Calibri"/>
                <w:b/>
                <w:sz w:val="36"/>
                <w:szCs w:val="36"/>
                <w:u w:val="single"/>
              </w:rPr>
            </w:pPr>
          </w:p>
        </w:tc>
        <w:tc>
          <w:tcPr>
            <w:tcW w:w="3136" w:type="dxa"/>
          </w:tcPr>
          <w:p w:rsidR="00DB40E7" w:rsidRPr="00DB40E7" w:rsidRDefault="00DB40E7" w:rsidP="00D12362">
            <w:pPr>
              <w:rPr>
                <w:rFonts w:ascii="Calibri" w:hAnsi="Calibri"/>
                <w:b/>
                <w:sz w:val="36"/>
                <w:szCs w:val="36"/>
                <w:u w:val="single"/>
              </w:rPr>
            </w:pPr>
          </w:p>
        </w:tc>
        <w:tc>
          <w:tcPr>
            <w:tcW w:w="1701" w:type="dxa"/>
          </w:tcPr>
          <w:p w:rsidR="00DB40E7" w:rsidRPr="00DB40E7" w:rsidRDefault="00DB40E7" w:rsidP="00D12362">
            <w:pPr>
              <w:rPr>
                <w:rFonts w:ascii="Calibri" w:hAnsi="Calibri"/>
                <w:b/>
                <w:sz w:val="36"/>
                <w:szCs w:val="36"/>
                <w:u w:val="single"/>
              </w:rPr>
            </w:pPr>
          </w:p>
        </w:tc>
        <w:tc>
          <w:tcPr>
            <w:tcW w:w="1175" w:type="dxa"/>
          </w:tcPr>
          <w:p w:rsidR="00DB40E7" w:rsidRPr="00DB40E7" w:rsidRDefault="00DB40E7" w:rsidP="00D12362">
            <w:pPr>
              <w:rPr>
                <w:rFonts w:ascii="Calibri" w:hAnsi="Calibri"/>
                <w:b/>
                <w:sz w:val="36"/>
                <w:szCs w:val="36"/>
                <w:u w:val="single"/>
              </w:rPr>
            </w:pPr>
          </w:p>
        </w:tc>
        <w:tc>
          <w:tcPr>
            <w:tcW w:w="667" w:type="dxa"/>
          </w:tcPr>
          <w:p w:rsidR="00DB40E7" w:rsidRPr="00DB40E7" w:rsidRDefault="00DB40E7" w:rsidP="00D12362">
            <w:pPr>
              <w:rPr>
                <w:rFonts w:ascii="Calibri" w:hAnsi="Calibri"/>
                <w:b/>
                <w:sz w:val="36"/>
                <w:szCs w:val="36"/>
                <w:u w:val="single"/>
              </w:rPr>
            </w:pPr>
          </w:p>
        </w:tc>
      </w:tr>
      <w:tr w:rsidR="00DB40E7" w:rsidTr="00DB40E7">
        <w:tc>
          <w:tcPr>
            <w:tcW w:w="500" w:type="dxa"/>
          </w:tcPr>
          <w:p w:rsidR="00DB40E7" w:rsidRPr="00DB40E7" w:rsidRDefault="00DB40E7" w:rsidP="00D12362">
            <w:pPr>
              <w:rPr>
                <w:rFonts w:ascii="Calibri" w:hAnsi="Calibri"/>
                <w:b/>
                <w:sz w:val="28"/>
                <w:szCs w:val="28"/>
              </w:rPr>
            </w:pPr>
            <w:r w:rsidRPr="00DB40E7">
              <w:rPr>
                <w:rFonts w:ascii="Calibri" w:hAnsi="Calibri"/>
                <w:b/>
                <w:sz w:val="28"/>
                <w:szCs w:val="28"/>
              </w:rPr>
              <w:t>11</w:t>
            </w:r>
          </w:p>
        </w:tc>
        <w:tc>
          <w:tcPr>
            <w:tcW w:w="4269" w:type="dxa"/>
          </w:tcPr>
          <w:p w:rsidR="00DB40E7" w:rsidRPr="00DB40E7" w:rsidRDefault="00DB40E7" w:rsidP="00D12362">
            <w:pPr>
              <w:rPr>
                <w:rFonts w:ascii="Calibri" w:hAnsi="Calibri"/>
                <w:b/>
                <w:sz w:val="36"/>
                <w:szCs w:val="36"/>
                <w:u w:val="single"/>
              </w:rPr>
            </w:pPr>
          </w:p>
        </w:tc>
        <w:tc>
          <w:tcPr>
            <w:tcW w:w="3136" w:type="dxa"/>
          </w:tcPr>
          <w:p w:rsidR="00DB40E7" w:rsidRPr="00DB40E7" w:rsidRDefault="00DB40E7" w:rsidP="00D12362">
            <w:pPr>
              <w:rPr>
                <w:rFonts w:ascii="Calibri" w:hAnsi="Calibri"/>
                <w:b/>
                <w:sz w:val="36"/>
                <w:szCs w:val="36"/>
                <w:u w:val="single"/>
              </w:rPr>
            </w:pPr>
          </w:p>
        </w:tc>
        <w:tc>
          <w:tcPr>
            <w:tcW w:w="1701" w:type="dxa"/>
          </w:tcPr>
          <w:p w:rsidR="00DB40E7" w:rsidRPr="00DB40E7" w:rsidRDefault="00DB40E7" w:rsidP="00D12362">
            <w:pPr>
              <w:rPr>
                <w:rFonts w:ascii="Calibri" w:hAnsi="Calibri"/>
                <w:b/>
                <w:sz w:val="36"/>
                <w:szCs w:val="36"/>
                <w:u w:val="single"/>
              </w:rPr>
            </w:pPr>
          </w:p>
        </w:tc>
        <w:tc>
          <w:tcPr>
            <w:tcW w:w="1175" w:type="dxa"/>
          </w:tcPr>
          <w:p w:rsidR="00DB40E7" w:rsidRPr="00DB40E7" w:rsidRDefault="00DB40E7" w:rsidP="00D12362">
            <w:pPr>
              <w:rPr>
                <w:rFonts w:ascii="Calibri" w:hAnsi="Calibri"/>
                <w:b/>
                <w:sz w:val="36"/>
                <w:szCs w:val="36"/>
                <w:u w:val="single"/>
              </w:rPr>
            </w:pPr>
          </w:p>
        </w:tc>
        <w:tc>
          <w:tcPr>
            <w:tcW w:w="667" w:type="dxa"/>
          </w:tcPr>
          <w:p w:rsidR="00DB40E7" w:rsidRPr="00DB40E7" w:rsidRDefault="00DB40E7" w:rsidP="00D12362">
            <w:pPr>
              <w:rPr>
                <w:rFonts w:ascii="Calibri" w:hAnsi="Calibri"/>
                <w:b/>
                <w:sz w:val="36"/>
                <w:szCs w:val="36"/>
                <w:u w:val="single"/>
              </w:rPr>
            </w:pPr>
          </w:p>
        </w:tc>
      </w:tr>
      <w:tr w:rsidR="00DB40E7" w:rsidTr="00DB40E7">
        <w:tc>
          <w:tcPr>
            <w:tcW w:w="500" w:type="dxa"/>
          </w:tcPr>
          <w:p w:rsidR="00DB40E7" w:rsidRPr="00DB40E7" w:rsidRDefault="00DB40E7" w:rsidP="00D12362">
            <w:pPr>
              <w:rPr>
                <w:rFonts w:ascii="Calibri" w:hAnsi="Calibri"/>
                <w:b/>
                <w:sz w:val="28"/>
                <w:szCs w:val="28"/>
              </w:rPr>
            </w:pPr>
            <w:r w:rsidRPr="00DB40E7">
              <w:rPr>
                <w:rFonts w:ascii="Calibri" w:hAnsi="Calibri"/>
                <w:b/>
                <w:sz w:val="28"/>
                <w:szCs w:val="28"/>
              </w:rPr>
              <w:t>12</w:t>
            </w:r>
          </w:p>
        </w:tc>
        <w:tc>
          <w:tcPr>
            <w:tcW w:w="4269" w:type="dxa"/>
          </w:tcPr>
          <w:p w:rsidR="00DB40E7" w:rsidRPr="00DB40E7" w:rsidRDefault="00DB40E7" w:rsidP="00D12362">
            <w:pPr>
              <w:rPr>
                <w:rFonts w:ascii="Calibri" w:hAnsi="Calibri"/>
                <w:b/>
                <w:sz w:val="36"/>
                <w:szCs w:val="36"/>
                <w:u w:val="single"/>
              </w:rPr>
            </w:pPr>
          </w:p>
        </w:tc>
        <w:tc>
          <w:tcPr>
            <w:tcW w:w="3136" w:type="dxa"/>
          </w:tcPr>
          <w:p w:rsidR="00DB40E7" w:rsidRPr="00DB40E7" w:rsidRDefault="00DB40E7" w:rsidP="00D12362">
            <w:pPr>
              <w:rPr>
                <w:rFonts w:ascii="Calibri" w:hAnsi="Calibri"/>
                <w:b/>
                <w:sz w:val="36"/>
                <w:szCs w:val="36"/>
                <w:u w:val="single"/>
              </w:rPr>
            </w:pPr>
          </w:p>
        </w:tc>
        <w:tc>
          <w:tcPr>
            <w:tcW w:w="1701" w:type="dxa"/>
          </w:tcPr>
          <w:p w:rsidR="00DB40E7" w:rsidRPr="00DB40E7" w:rsidRDefault="00DB40E7" w:rsidP="00D12362">
            <w:pPr>
              <w:rPr>
                <w:rFonts w:ascii="Calibri" w:hAnsi="Calibri"/>
                <w:b/>
                <w:sz w:val="36"/>
                <w:szCs w:val="36"/>
                <w:u w:val="single"/>
              </w:rPr>
            </w:pPr>
          </w:p>
        </w:tc>
        <w:tc>
          <w:tcPr>
            <w:tcW w:w="1175" w:type="dxa"/>
          </w:tcPr>
          <w:p w:rsidR="00DB40E7" w:rsidRPr="00DB40E7" w:rsidRDefault="00DB40E7" w:rsidP="00D12362">
            <w:pPr>
              <w:rPr>
                <w:rFonts w:ascii="Calibri" w:hAnsi="Calibri"/>
                <w:b/>
                <w:sz w:val="36"/>
                <w:szCs w:val="36"/>
                <w:u w:val="single"/>
              </w:rPr>
            </w:pPr>
          </w:p>
        </w:tc>
        <w:tc>
          <w:tcPr>
            <w:tcW w:w="667" w:type="dxa"/>
          </w:tcPr>
          <w:p w:rsidR="00DB40E7" w:rsidRPr="00DB40E7" w:rsidRDefault="00DB40E7" w:rsidP="00D12362">
            <w:pPr>
              <w:rPr>
                <w:rFonts w:ascii="Calibri" w:hAnsi="Calibri"/>
                <w:b/>
                <w:sz w:val="36"/>
                <w:szCs w:val="36"/>
                <w:u w:val="single"/>
              </w:rPr>
            </w:pPr>
          </w:p>
        </w:tc>
      </w:tr>
    </w:tbl>
    <w:p w:rsidR="00DB40E7" w:rsidRDefault="00DB40E7" w:rsidP="00D12362">
      <w:pPr>
        <w:rPr>
          <w:rFonts w:ascii="Calibri" w:hAnsi="Calibri"/>
          <w:b/>
          <w:sz w:val="28"/>
          <w:szCs w:val="28"/>
          <w:u w:val="single"/>
        </w:rPr>
      </w:pPr>
    </w:p>
    <w:p w:rsidR="00F0090A" w:rsidRDefault="00F0090A" w:rsidP="00DB40E7">
      <w:pPr>
        <w:pStyle w:val="a6"/>
        <w:numPr>
          <w:ilvl w:val="0"/>
          <w:numId w:val="5"/>
        </w:numPr>
        <w:rPr>
          <w:rFonts w:ascii="Calibri" w:hAnsi="Calibri"/>
          <w:b/>
          <w:i/>
          <w:sz w:val="28"/>
          <w:szCs w:val="28"/>
        </w:rPr>
      </w:pPr>
      <w:r>
        <w:rPr>
          <w:rFonts w:ascii="Calibri" w:hAnsi="Calibri"/>
          <w:b/>
          <w:i/>
          <w:sz w:val="28"/>
          <w:szCs w:val="28"/>
        </w:rPr>
        <w:t>НЕ БОЛЕЕ 12 ЧЕЛОВЕК!</w:t>
      </w:r>
    </w:p>
    <w:p w:rsidR="00F0090A" w:rsidRPr="00144516" w:rsidRDefault="00F0090A" w:rsidP="00F0090A">
      <w:pPr>
        <w:pStyle w:val="a6"/>
        <w:numPr>
          <w:ilvl w:val="0"/>
          <w:numId w:val="5"/>
        </w:numPr>
        <w:rPr>
          <w:rFonts w:ascii="Calibri" w:hAnsi="Calibri"/>
          <w:b/>
          <w:i/>
          <w:sz w:val="28"/>
          <w:szCs w:val="28"/>
        </w:rPr>
      </w:pPr>
      <w:r w:rsidRPr="00144516">
        <w:rPr>
          <w:rFonts w:ascii="Calibri" w:hAnsi="Calibri"/>
          <w:b/>
          <w:i/>
          <w:sz w:val="28"/>
          <w:szCs w:val="28"/>
        </w:rPr>
        <w:t>В зачет идет каждая строчка данной заявки. Другие спортсмены команды – в зачет не идут, однако они могут сформировать 2 (третью и</w:t>
      </w:r>
      <w:r>
        <w:rPr>
          <w:rFonts w:ascii="Calibri" w:hAnsi="Calibri"/>
          <w:b/>
          <w:i/>
          <w:sz w:val="28"/>
          <w:szCs w:val="28"/>
        </w:rPr>
        <w:t xml:space="preserve"> </w:t>
      </w:r>
      <w:r w:rsidRPr="00144516">
        <w:rPr>
          <w:rFonts w:ascii="Calibri" w:hAnsi="Calibri"/>
          <w:b/>
          <w:i/>
          <w:sz w:val="28"/>
          <w:szCs w:val="28"/>
        </w:rPr>
        <w:t>т</w:t>
      </w:r>
      <w:r>
        <w:rPr>
          <w:rFonts w:ascii="Calibri" w:hAnsi="Calibri"/>
          <w:b/>
          <w:i/>
          <w:sz w:val="28"/>
          <w:szCs w:val="28"/>
        </w:rPr>
        <w:t>.</w:t>
      </w:r>
      <w:r w:rsidRPr="00144516">
        <w:rPr>
          <w:rFonts w:ascii="Calibri" w:hAnsi="Calibri"/>
          <w:b/>
          <w:i/>
          <w:sz w:val="28"/>
          <w:szCs w:val="28"/>
        </w:rPr>
        <w:t>д</w:t>
      </w:r>
      <w:r>
        <w:rPr>
          <w:rFonts w:ascii="Calibri" w:hAnsi="Calibri"/>
          <w:b/>
          <w:i/>
          <w:sz w:val="28"/>
          <w:szCs w:val="28"/>
        </w:rPr>
        <w:t>.</w:t>
      </w:r>
      <w:r w:rsidRPr="00144516">
        <w:rPr>
          <w:rFonts w:ascii="Calibri" w:hAnsi="Calibri"/>
          <w:b/>
          <w:i/>
          <w:sz w:val="28"/>
          <w:szCs w:val="28"/>
        </w:rPr>
        <w:t>) команду.</w:t>
      </w:r>
    </w:p>
    <w:p w:rsidR="00DB40E7" w:rsidRPr="00144516" w:rsidRDefault="00DB40E7" w:rsidP="00DB40E7">
      <w:pPr>
        <w:pStyle w:val="a6"/>
        <w:numPr>
          <w:ilvl w:val="0"/>
          <w:numId w:val="5"/>
        </w:numPr>
        <w:rPr>
          <w:rFonts w:ascii="Calibri" w:hAnsi="Calibri"/>
          <w:b/>
          <w:i/>
          <w:sz w:val="28"/>
          <w:szCs w:val="28"/>
        </w:rPr>
      </w:pPr>
      <w:r w:rsidRPr="00144516">
        <w:rPr>
          <w:rFonts w:ascii="Calibri" w:hAnsi="Calibri"/>
          <w:b/>
          <w:i/>
          <w:sz w:val="28"/>
          <w:szCs w:val="28"/>
        </w:rPr>
        <w:t>Если спортсмен выступает в нескольких номинациях, то он пишется дважды (трижды и</w:t>
      </w:r>
      <w:r w:rsidR="0012307B">
        <w:rPr>
          <w:rFonts w:ascii="Calibri" w:hAnsi="Calibri"/>
          <w:b/>
          <w:i/>
          <w:sz w:val="28"/>
          <w:szCs w:val="28"/>
        </w:rPr>
        <w:t xml:space="preserve"> </w:t>
      </w:r>
      <w:r w:rsidRPr="00144516">
        <w:rPr>
          <w:rFonts w:ascii="Calibri" w:hAnsi="Calibri"/>
          <w:b/>
          <w:i/>
          <w:sz w:val="28"/>
          <w:szCs w:val="28"/>
        </w:rPr>
        <w:t>т</w:t>
      </w:r>
      <w:r w:rsidR="0012307B">
        <w:rPr>
          <w:rFonts w:ascii="Calibri" w:hAnsi="Calibri"/>
          <w:b/>
          <w:i/>
          <w:sz w:val="28"/>
          <w:szCs w:val="28"/>
        </w:rPr>
        <w:t>.</w:t>
      </w:r>
      <w:r w:rsidRPr="00144516">
        <w:rPr>
          <w:rFonts w:ascii="Calibri" w:hAnsi="Calibri"/>
          <w:b/>
          <w:i/>
          <w:sz w:val="28"/>
          <w:szCs w:val="28"/>
        </w:rPr>
        <w:t>п</w:t>
      </w:r>
      <w:r w:rsidR="0012307B">
        <w:rPr>
          <w:rFonts w:ascii="Calibri" w:hAnsi="Calibri"/>
          <w:b/>
          <w:i/>
          <w:sz w:val="28"/>
          <w:szCs w:val="28"/>
        </w:rPr>
        <w:t>.</w:t>
      </w:r>
      <w:r w:rsidRPr="00144516">
        <w:rPr>
          <w:rFonts w:ascii="Calibri" w:hAnsi="Calibri"/>
          <w:b/>
          <w:i/>
          <w:sz w:val="28"/>
          <w:szCs w:val="28"/>
        </w:rPr>
        <w:t xml:space="preserve">) </w:t>
      </w:r>
    </w:p>
    <w:p w:rsidR="00DB40E7" w:rsidRDefault="00DB40E7" w:rsidP="00DB40E7">
      <w:pPr>
        <w:pStyle w:val="a6"/>
        <w:numPr>
          <w:ilvl w:val="0"/>
          <w:numId w:val="5"/>
        </w:numPr>
        <w:rPr>
          <w:rFonts w:ascii="Calibri" w:hAnsi="Calibri"/>
          <w:b/>
          <w:i/>
          <w:sz w:val="28"/>
          <w:szCs w:val="28"/>
        </w:rPr>
      </w:pPr>
      <w:r w:rsidRPr="00144516">
        <w:rPr>
          <w:rFonts w:ascii="Calibri" w:hAnsi="Calibri"/>
          <w:b/>
          <w:i/>
          <w:sz w:val="28"/>
          <w:szCs w:val="28"/>
        </w:rPr>
        <w:t xml:space="preserve">Если спортсмен из заявки закончил с нулевой оценкой, он приносит команде 0 очков. Другим спортсменом не заменяется. </w:t>
      </w:r>
      <w:r w:rsidR="00144516" w:rsidRPr="00144516">
        <w:rPr>
          <w:rFonts w:ascii="Calibri" w:hAnsi="Calibri"/>
          <w:b/>
          <w:i/>
          <w:sz w:val="28"/>
          <w:szCs w:val="28"/>
        </w:rPr>
        <w:t>Тренер команды до окончания взвешивания должен решить, кто из спортсменов будет участвовать в первенстве.</w:t>
      </w:r>
    </w:p>
    <w:p w:rsidR="00A36708" w:rsidRDefault="00A36708" w:rsidP="00A36708">
      <w:pPr>
        <w:rPr>
          <w:rFonts w:ascii="Calibri" w:hAnsi="Calibri"/>
          <w:b/>
          <w:i/>
          <w:sz w:val="28"/>
          <w:szCs w:val="28"/>
        </w:rPr>
      </w:pPr>
    </w:p>
    <w:p w:rsidR="00A36708" w:rsidRDefault="00A36708" w:rsidP="00A36708">
      <w:pPr>
        <w:rPr>
          <w:rFonts w:ascii="Calibri" w:hAnsi="Calibri"/>
          <w:b/>
          <w:i/>
          <w:sz w:val="28"/>
          <w:szCs w:val="28"/>
        </w:rPr>
      </w:pPr>
    </w:p>
    <w:p w:rsidR="00A36708" w:rsidRDefault="00A36708" w:rsidP="00A36708">
      <w:pPr>
        <w:rPr>
          <w:rFonts w:ascii="Calibri" w:hAnsi="Calibri"/>
          <w:b/>
          <w:i/>
          <w:sz w:val="28"/>
          <w:szCs w:val="28"/>
        </w:rPr>
      </w:pPr>
    </w:p>
    <w:p w:rsidR="00A36708" w:rsidRDefault="00A36708" w:rsidP="00A36708">
      <w:pPr>
        <w:rPr>
          <w:rFonts w:ascii="Calibri" w:hAnsi="Calibri"/>
          <w:b/>
          <w:i/>
          <w:sz w:val="28"/>
          <w:szCs w:val="28"/>
        </w:rPr>
      </w:pPr>
    </w:p>
    <w:p w:rsidR="00A36708" w:rsidRDefault="00A36708" w:rsidP="00A36708">
      <w:pPr>
        <w:rPr>
          <w:rFonts w:ascii="Calibri" w:hAnsi="Calibri"/>
          <w:b/>
          <w:i/>
          <w:sz w:val="28"/>
          <w:szCs w:val="28"/>
        </w:rPr>
      </w:pPr>
    </w:p>
    <w:p w:rsidR="00A36708" w:rsidRDefault="00A36708" w:rsidP="00A36708">
      <w:pPr>
        <w:rPr>
          <w:rFonts w:ascii="Calibri" w:hAnsi="Calibri"/>
          <w:b/>
          <w:i/>
          <w:sz w:val="28"/>
          <w:szCs w:val="28"/>
        </w:rPr>
      </w:pPr>
    </w:p>
    <w:p w:rsidR="00A36708" w:rsidRDefault="00A36708" w:rsidP="00A36708">
      <w:pPr>
        <w:rPr>
          <w:rFonts w:ascii="Calibri" w:hAnsi="Calibri"/>
          <w:b/>
          <w:i/>
          <w:sz w:val="28"/>
          <w:szCs w:val="28"/>
        </w:rPr>
      </w:pPr>
    </w:p>
    <w:p w:rsidR="00A36708" w:rsidRDefault="00A36708" w:rsidP="00A36708">
      <w:pPr>
        <w:rPr>
          <w:rFonts w:ascii="Calibri" w:hAnsi="Calibri"/>
          <w:b/>
          <w:i/>
          <w:sz w:val="28"/>
          <w:szCs w:val="28"/>
        </w:rPr>
      </w:pPr>
    </w:p>
    <w:p w:rsidR="00A36708" w:rsidRDefault="00A36708" w:rsidP="00A36708">
      <w:pPr>
        <w:rPr>
          <w:rFonts w:ascii="Calibri" w:hAnsi="Calibri"/>
          <w:b/>
          <w:i/>
          <w:sz w:val="28"/>
          <w:szCs w:val="28"/>
        </w:rPr>
      </w:pPr>
    </w:p>
    <w:p w:rsidR="00A36708" w:rsidRDefault="00A36708" w:rsidP="00A36708">
      <w:pPr>
        <w:rPr>
          <w:rFonts w:ascii="Calibri" w:hAnsi="Calibri"/>
          <w:b/>
          <w:i/>
          <w:sz w:val="28"/>
          <w:szCs w:val="28"/>
        </w:rPr>
      </w:pPr>
    </w:p>
    <w:p w:rsidR="00A36708" w:rsidRDefault="00A36708" w:rsidP="00A36708">
      <w:pPr>
        <w:rPr>
          <w:rFonts w:ascii="Calibri" w:hAnsi="Calibri"/>
          <w:b/>
          <w:i/>
          <w:sz w:val="28"/>
          <w:szCs w:val="28"/>
        </w:rPr>
      </w:pPr>
    </w:p>
    <w:p w:rsidR="00A36708" w:rsidRDefault="00A36708" w:rsidP="00A36708">
      <w:pPr>
        <w:rPr>
          <w:rFonts w:ascii="Calibri" w:hAnsi="Calibri"/>
          <w:b/>
          <w:i/>
          <w:sz w:val="28"/>
          <w:szCs w:val="28"/>
        </w:rPr>
      </w:pPr>
    </w:p>
    <w:p w:rsidR="00A36708" w:rsidRDefault="00A36708" w:rsidP="00A36708">
      <w:pPr>
        <w:rPr>
          <w:rFonts w:ascii="Calibri" w:hAnsi="Calibri"/>
          <w:b/>
          <w:i/>
          <w:sz w:val="28"/>
          <w:szCs w:val="28"/>
        </w:rPr>
      </w:pPr>
    </w:p>
    <w:p w:rsidR="00A36708" w:rsidRDefault="00A36708" w:rsidP="00A36708">
      <w:pPr>
        <w:rPr>
          <w:rFonts w:ascii="Calibri" w:hAnsi="Calibri"/>
          <w:b/>
          <w:i/>
          <w:sz w:val="28"/>
          <w:szCs w:val="28"/>
        </w:rPr>
      </w:pPr>
    </w:p>
    <w:p w:rsidR="00ED1687" w:rsidRDefault="00ED1687" w:rsidP="00B46EA0">
      <w:pPr>
        <w:rPr>
          <w:rFonts w:ascii="Calibri" w:hAnsi="Calibri"/>
          <w:b/>
          <w:i/>
          <w:sz w:val="28"/>
          <w:szCs w:val="28"/>
          <w:u w:val="single"/>
        </w:rPr>
      </w:pPr>
    </w:p>
    <w:p w:rsidR="00ED1687" w:rsidRDefault="00ED1687" w:rsidP="00ED1687">
      <w:pPr>
        <w:rPr>
          <w:rFonts w:ascii="Calibri" w:hAnsi="Calibri"/>
          <w:b/>
          <w:i/>
          <w:sz w:val="28"/>
          <w:szCs w:val="28"/>
          <w:u w:val="single"/>
        </w:rPr>
      </w:pPr>
      <w:r>
        <w:lastRenderedPageBreak/>
        <w:t>Приложение №2</w:t>
      </w:r>
    </w:p>
    <w:p w:rsidR="00A36708" w:rsidRPr="00DB40E7" w:rsidRDefault="00A36708" w:rsidP="00A36708">
      <w:pPr>
        <w:jc w:val="center"/>
        <w:rPr>
          <w:rFonts w:ascii="Calibri" w:hAnsi="Calibri"/>
          <w:b/>
          <w:i/>
          <w:sz w:val="28"/>
          <w:szCs w:val="28"/>
          <w:u w:val="single"/>
        </w:rPr>
      </w:pPr>
      <w:r w:rsidRPr="00DB40E7">
        <w:rPr>
          <w:rFonts w:ascii="Calibri" w:hAnsi="Calibri"/>
          <w:b/>
          <w:i/>
          <w:sz w:val="28"/>
          <w:szCs w:val="28"/>
          <w:u w:val="single"/>
        </w:rPr>
        <w:t>Заявка на участие в командном первенстве и номинации «</w:t>
      </w:r>
      <w:r>
        <w:rPr>
          <w:rFonts w:ascii="Calibri" w:hAnsi="Calibri"/>
          <w:b/>
          <w:i/>
          <w:sz w:val="28"/>
          <w:szCs w:val="28"/>
          <w:u w:val="single"/>
        </w:rPr>
        <w:t>Командное первенство</w:t>
      </w:r>
      <w:r w:rsidRPr="00DB40E7">
        <w:rPr>
          <w:rFonts w:ascii="Calibri" w:hAnsi="Calibri"/>
          <w:b/>
          <w:i/>
          <w:sz w:val="28"/>
          <w:szCs w:val="28"/>
          <w:u w:val="single"/>
        </w:rPr>
        <w:t>»:</w:t>
      </w:r>
      <w:r w:rsidRPr="00DB40E7">
        <w:rPr>
          <w:rFonts w:ascii="Calibri" w:hAnsi="Calibri"/>
          <w:b/>
          <w:i/>
          <w:sz w:val="28"/>
          <w:szCs w:val="28"/>
          <w:u w:val="single"/>
        </w:rPr>
        <w:br/>
        <w:t>Запол</w:t>
      </w:r>
      <w:r>
        <w:rPr>
          <w:rFonts w:ascii="Calibri" w:hAnsi="Calibri"/>
          <w:b/>
          <w:i/>
          <w:sz w:val="28"/>
          <w:szCs w:val="28"/>
          <w:u w:val="single"/>
        </w:rPr>
        <w:t>няется на взвешивании.</w:t>
      </w:r>
      <w:r>
        <w:rPr>
          <w:rFonts w:ascii="Calibri" w:hAnsi="Calibri"/>
          <w:b/>
          <w:i/>
          <w:sz w:val="28"/>
          <w:szCs w:val="28"/>
          <w:u w:val="single"/>
        </w:rPr>
        <w:br/>
      </w:r>
      <w:r>
        <w:rPr>
          <w:rFonts w:ascii="Calibri" w:hAnsi="Calibri"/>
          <w:b/>
          <w:i/>
          <w:sz w:val="28"/>
          <w:szCs w:val="28"/>
          <w:u w:val="single"/>
        </w:rPr>
        <w:br/>
      </w:r>
      <w:r w:rsidRPr="00A36708">
        <w:rPr>
          <w:rFonts w:ascii="Calibri" w:hAnsi="Calibri"/>
          <w:b/>
          <w:i/>
          <w:sz w:val="28"/>
          <w:szCs w:val="28"/>
          <w:highlight w:val="green"/>
          <w:u w:val="single"/>
        </w:rPr>
        <w:t>Название команды__________________________________________________________</w:t>
      </w:r>
      <w:r>
        <w:rPr>
          <w:rFonts w:ascii="Calibri" w:hAnsi="Calibri"/>
          <w:b/>
          <w:i/>
          <w:sz w:val="28"/>
          <w:szCs w:val="28"/>
          <w:u w:val="single"/>
        </w:rPr>
        <w:br/>
      </w:r>
    </w:p>
    <w:tbl>
      <w:tblPr>
        <w:tblStyle w:val="a5"/>
        <w:tblW w:w="11448" w:type="dxa"/>
        <w:tblLayout w:type="fixed"/>
        <w:tblLook w:val="04A0"/>
      </w:tblPr>
      <w:tblGrid>
        <w:gridCol w:w="500"/>
        <w:gridCol w:w="4269"/>
        <w:gridCol w:w="3136"/>
        <w:gridCol w:w="1701"/>
        <w:gridCol w:w="1175"/>
        <w:gridCol w:w="667"/>
      </w:tblGrid>
      <w:tr w:rsidR="00A36708" w:rsidTr="00FE7695">
        <w:tc>
          <w:tcPr>
            <w:tcW w:w="500" w:type="dxa"/>
          </w:tcPr>
          <w:p w:rsidR="00A36708" w:rsidRPr="00DB40E7" w:rsidRDefault="00A36708" w:rsidP="00FE7695">
            <w:pPr>
              <w:rPr>
                <w:rFonts w:ascii="Calibri" w:hAnsi="Calibri"/>
                <w:b/>
                <w:sz w:val="28"/>
                <w:szCs w:val="28"/>
              </w:rPr>
            </w:pPr>
          </w:p>
        </w:tc>
        <w:tc>
          <w:tcPr>
            <w:tcW w:w="4269" w:type="dxa"/>
          </w:tcPr>
          <w:p w:rsidR="00A36708" w:rsidRDefault="00A36708" w:rsidP="00FE7695">
            <w:pPr>
              <w:ind w:left="372"/>
              <w:rPr>
                <w:rFonts w:ascii="Calibri" w:hAnsi="Calibri"/>
                <w:b/>
                <w:sz w:val="28"/>
                <w:szCs w:val="28"/>
                <w:u w:val="single"/>
              </w:rPr>
            </w:pPr>
            <w:r>
              <w:rPr>
                <w:rFonts w:ascii="Calibri" w:hAnsi="Calibri"/>
                <w:b/>
                <w:sz w:val="28"/>
                <w:szCs w:val="28"/>
                <w:u w:val="single"/>
              </w:rPr>
              <w:t>Фамилия Имя спортсмена</w:t>
            </w:r>
          </w:p>
        </w:tc>
        <w:tc>
          <w:tcPr>
            <w:tcW w:w="3136" w:type="dxa"/>
          </w:tcPr>
          <w:p w:rsidR="00A36708" w:rsidRDefault="00A36708" w:rsidP="00FE7695">
            <w:pPr>
              <w:rPr>
                <w:rFonts w:ascii="Calibri" w:hAnsi="Calibri"/>
                <w:b/>
                <w:sz w:val="28"/>
                <w:szCs w:val="28"/>
                <w:u w:val="single"/>
              </w:rPr>
            </w:pPr>
            <w:r>
              <w:rPr>
                <w:rFonts w:ascii="Calibri" w:hAnsi="Calibri"/>
                <w:b/>
                <w:sz w:val="28"/>
                <w:szCs w:val="28"/>
                <w:u w:val="single"/>
              </w:rPr>
              <w:t>Вид спорта</w:t>
            </w:r>
            <w:r>
              <w:rPr>
                <w:rFonts w:ascii="Calibri" w:hAnsi="Calibri"/>
                <w:b/>
                <w:sz w:val="28"/>
                <w:szCs w:val="28"/>
                <w:u w:val="single"/>
              </w:rPr>
              <w:br/>
              <w:t>Номинация</w:t>
            </w:r>
          </w:p>
        </w:tc>
        <w:tc>
          <w:tcPr>
            <w:tcW w:w="1701" w:type="dxa"/>
          </w:tcPr>
          <w:p w:rsidR="00A36708" w:rsidRDefault="00A36708" w:rsidP="00FE7695">
            <w:pPr>
              <w:rPr>
                <w:rFonts w:ascii="Calibri" w:hAnsi="Calibri"/>
                <w:b/>
                <w:sz w:val="28"/>
                <w:szCs w:val="28"/>
                <w:u w:val="single"/>
              </w:rPr>
            </w:pPr>
            <w:r>
              <w:rPr>
                <w:rFonts w:ascii="Calibri" w:hAnsi="Calibri"/>
                <w:b/>
                <w:sz w:val="28"/>
                <w:szCs w:val="28"/>
                <w:u w:val="single"/>
              </w:rPr>
              <w:t>Возрастная группа</w:t>
            </w:r>
          </w:p>
        </w:tc>
        <w:tc>
          <w:tcPr>
            <w:tcW w:w="1175" w:type="dxa"/>
          </w:tcPr>
          <w:p w:rsidR="00A36708" w:rsidRPr="00DB40E7" w:rsidRDefault="00A36708" w:rsidP="00FE7695">
            <w:pPr>
              <w:rPr>
                <w:rFonts w:ascii="Calibri" w:hAnsi="Calibri"/>
                <w:b/>
                <w:sz w:val="20"/>
                <w:szCs w:val="20"/>
                <w:u w:val="single"/>
              </w:rPr>
            </w:pPr>
            <w:r w:rsidRPr="00DB40E7">
              <w:rPr>
                <w:rFonts w:ascii="Calibri" w:hAnsi="Calibri"/>
                <w:b/>
                <w:sz w:val="20"/>
                <w:szCs w:val="20"/>
                <w:u w:val="single"/>
              </w:rPr>
              <w:t>Весовая категория</w:t>
            </w:r>
          </w:p>
        </w:tc>
        <w:tc>
          <w:tcPr>
            <w:tcW w:w="667" w:type="dxa"/>
          </w:tcPr>
          <w:p w:rsidR="00A36708" w:rsidRPr="00DB40E7" w:rsidRDefault="00A36708" w:rsidP="00FE7695">
            <w:pPr>
              <w:rPr>
                <w:rFonts w:ascii="Calibri" w:hAnsi="Calibri"/>
                <w:b/>
                <w:sz w:val="16"/>
                <w:szCs w:val="16"/>
                <w:u w:val="single"/>
              </w:rPr>
            </w:pPr>
            <w:r>
              <w:rPr>
                <w:rFonts w:ascii="Calibri" w:hAnsi="Calibri"/>
                <w:b/>
                <w:sz w:val="16"/>
                <w:szCs w:val="16"/>
                <w:u w:val="single"/>
              </w:rPr>
              <w:t>Баллы</w:t>
            </w:r>
          </w:p>
        </w:tc>
      </w:tr>
      <w:tr w:rsidR="00A36708" w:rsidTr="00FE7695">
        <w:tc>
          <w:tcPr>
            <w:tcW w:w="500" w:type="dxa"/>
          </w:tcPr>
          <w:p w:rsidR="00A36708" w:rsidRPr="00DB40E7" w:rsidRDefault="00A36708" w:rsidP="00FE7695">
            <w:pPr>
              <w:rPr>
                <w:rFonts w:ascii="Calibri" w:hAnsi="Calibri"/>
                <w:b/>
                <w:sz w:val="28"/>
                <w:szCs w:val="28"/>
              </w:rPr>
            </w:pPr>
            <w:r w:rsidRPr="00DB40E7">
              <w:rPr>
                <w:rFonts w:ascii="Calibri" w:hAnsi="Calibri"/>
                <w:b/>
                <w:sz w:val="28"/>
                <w:szCs w:val="28"/>
              </w:rPr>
              <w:t>1</w:t>
            </w:r>
          </w:p>
        </w:tc>
        <w:tc>
          <w:tcPr>
            <w:tcW w:w="4269" w:type="dxa"/>
          </w:tcPr>
          <w:p w:rsidR="00A36708" w:rsidRPr="00DB40E7" w:rsidRDefault="00A36708" w:rsidP="00FE7695">
            <w:pPr>
              <w:rPr>
                <w:rFonts w:ascii="Calibri" w:hAnsi="Calibri"/>
                <w:b/>
                <w:sz w:val="36"/>
                <w:szCs w:val="36"/>
                <w:u w:val="single"/>
              </w:rPr>
            </w:pPr>
          </w:p>
        </w:tc>
        <w:tc>
          <w:tcPr>
            <w:tcW w:w="3136" w:type="dxa"/>
          </w:tcPr>
          <w:p w:rsidR="00A36708" w:rsidRPr="00DB40E7" w:rsidRDefault="00A36708" w:rsidP="00FE7695">
            <w:pPr>
              <w:rPr>
                <w:rFonts w:ascii="Calibri" w:hAnsi="Calibri"/>
                <w:b/>
                <w:sz w:val="36"/>
                <w:szCs w:val="36"/>
                <w:u w:val="single"/>
              </w:rPr>
            </w:pPr>
          </w:p>
        </w:tc>
        <w:tc>
          <w:tcPr>
            <w:tcW w:w="1701" w:type="dxa"/>
          </w:tcPr>
          <w:p w:rsidR="00A36708" w:rsidRPr="00DB40E7" w:rsidRDefault="00A36708" w:rsidP="00FE7695">
            <w:pPr>
              <w:rPr>
                <w:rFonts w:ascii="Calibri" w:hAnsi="Calibri"/>
                <w:b/>
                <w:sz w:val="36"/>
                <w:szCs w:val="36"/>
                <w:u w:val="single"/>
              </w:rPr>
            </w:pPr>
          </w:p>
        </w:tc>
        <w:tc>
          <w:tcPr>
            <w:tcW w:w="1175" w:type="dxa"/>
          </w:tcPr>
          <w:p w:rsidR="00A36708" w:rsidRPr="00DB40E7" w:rsidRDefault="00A36708" w:rsidP="00FE7695">
            <w:pPr>
              <w:rPr>
                <w:rFonts w:ascii="Calibri" w:hAnsi="Calibri"/>
                <w:b/>
                <w:sz w:val="36"/>
                <w:szCs w:val="36"/>
                <w:u w:val="single"/>
              </w:rPr>
            </w:pPr>
          </w:p>
        </w:tc>
        <w:tc>
          <w:tcPr>
            <w:tcW w:w="667" w:type="dxa"/>
          </w:tcPr>
          <w:p w:rsidR="00A36708" w:rsidRPr="00DB40E7" w:rsidRDefault="00A36708" w:rsidP="00FE7695">
            <w:pPr>
              <w:rPr>
                <w:rFonts w:ascii="Calibri" w:hAnsi="Calibri"/>
                <w:b/>
                <w:sz w:val="36"/>
                <w:szCs w:val="36"/>
                <w:u w:val="single"/>
              </w:rPr>
            </w:pPr>
          </w:p>
        </w:tc>
      </w:tr>
      <w:tr w:rsidR="00A36708" w:rsidTr="00FE7695">
        <w:tc>
          <w:tcPr>
            <w:tcW w:w="500" w:type="dxa"/>
          </w:tcPr>
          <w:p w:rsidR="00A36708" w:rsidRPr="00DB40E7" w:rsidRDefault="00A36708" w:rsidP="00FE7695">
            <w:pPr>
              <w:rPr>
                <w:rFonts w:ascii="Calibri" w:hAnsi="Calibri"/>
                <w:b/>
                <w:sz w:val="28"/>
                <w:szCs w:val="28"/>
              </w:rPr>
            </w:pPr>
            <w:r w:rsidRPr="00DB40E7">
              <w:rPr>
                <w:rFonts w:ascii="Calibri" w:hAnsi="Calibri"/>
                <w:b/>
                <w:sz w:val="28"/>
                <w:szCs w:val="28"/>
              </w:rPr>
              <w:t>2</w:t>
            </w:r>
          </w:p>
        </w:tc>
        <w:tc>
          <w:tcPr>
            <w:tcW w:w="4269" w:type="dxa"/>
          </w:tcPr>
          <w:p w:rsidR="00A36708" w:rsidRPr="00DB40E7" w:rsidRDefault="00A36708" w:rsidP="00FE7695">
            <w:pPr>
              <w:rPr>
                <w:rFonts w:ascii="Calibri" w:hAnsi="Calibri"/>
                <w:b/>
                <w:sz w:val="36"/>
                <w:szCs w:val="36"/>
                <w:u w:val="single"/>
              </w:rPr>
            </w:pPr>
          </w:p>
        </w:tc>
        <w:tc>
          <w:tcPr>
            <w:tcW w:w="3136" w:type="dxa"/>
          </w:tcPr>
          <w:p w:rsidR="00A36708" w:rsidRPr="00DB40E7" w:rsidRDefault="00A36708" w:rsidP="00FE7695">
            <w:pPr>
              <w:rPr>
                <w:rFonts w:ascii="Calibri" w:hAnsi="Calibri"/>
                <w:b/>
                <w:sz w:val="36"/>
                <w:szCs w:val="36"/>
                <w:u w:val="single"/>
              </w:rPr>
            </w:pPr>
          </w:p>
        </w:tc>
        <w:tc>
          <w:tcPr>
            <w:tcW w:w="1701" w:type="dxa"/>
          </w:tcPr>
          <w:p w:rsidR="00A36708" w:rsidRPr="00DB40E7" w:rsidRDefault="00A36708" w:rsidP="00FE7695">
            <w:pPr>
              <w:rPr>
                <w:rFonts w:ascii="Calibri" w:hAnsi="Calibri"/>
                <w:b/>
                <w:sz w:val="36"/>
                <w:szCs w:val="36"/>
                <w:u w:val="single"/>
              </w:rPr>
            </w:pPr>
          </w:p>
        </w:tc>
        <w:tc>
          <w:tcPr>
            <w:tcW w:w="1175" w:type="dxa"/>
          </w:tcPr>
          <w:p w:rsidR="00A36708" w:rsidRPr="00DB40E7" w:rsidRDefault="00A36708" w:rsidP="00FE7695">
            <w:pPr>
              <w:rPr>
                <w:rFonts w:ascii="Calibri" w:hAnsi="Calibri"/>
                <w:b/>
                <w:sz w:val="36"/>
                <w:szCs w:val="36"/>
                <w:u w:val="single"/>
              </w:rPr>
            </w:pPr>
          </w:p>
        </w:tc>
        <w:tc>
          <w:tcPr>
            <w:tcW w:w="667" w:type="dxa"/>
          </w:tcPr>
          <w:p w:rsidR="00A36708" w:rsidRPr="00DB40E7" w:rsidRDefault="00A36708" w:rsidP="00FE7695">
            <w:pPr>
              <w:rPr>
                <w:rFonts w:ascii="Calibri" w:hAnsi="Calibri"/>
                <w:b/>
                <w:sz w:val="36"/>
                <w:szCs w:val="36"/>
                <w:u w:val="single"/>
              </w:rPr>
            </w:pPr>
          </w:p>
        </w:tc>
      </w:tr>
      <w:tr w:rsidR="00A36708" w:rsidTr="00FE7695">
        <w:tc>
          <w:tcPr>
            <w:tcW w:w="500" w:type="dxa"/>
          </w:tcPr>
          <w:p w:rsidR="00A36708" w:rsidRPr="00DB40E7" w:rsidRDefault="00A36708" w:rsidP="00FE7695">
            <w:pPr>
              <w:rPr>
                <w:rFonts w:ascii="Calibri" w:hAnsi="Calibri"/>
                <w:b/>
                <w:sz w:val="28"/>
                <w:szCs w:val="28"/>
              </w:rPr>
            </w:pPr>
            <w:r w:rsidRPr="00DB40E7">
              <w:rPr>
                <w:rFonts w:ascii="Calibri" w:hAnsi="Calibri"/>
                <w:b/>
                <w:sz w:val="28"/>
                <w:szCs w:val="28"/>
              </w:rPr>
              <w:t>3</w:t>
            </w:r>
          </w:p>
        </w:tc>
        <w:tc>
          <w:tcPr>
            <w:tcW w:w="4269" w:type="dxa"/>
          </w:tcPr>
          <w:p w:rsidR="00A36708" w:rsidRPr="00DB40E7" w:rsidRDefault="00A36708" w:rsidP="00FE7695">
            <w:pPr>
              <w:rPr>
                <w:rFonts w:ascii="Calibri" w:hAnsi="Calibri"/>
                <w:b/>
                <w:sz w:val="36"/>
                <w:szCs w:val="36"/>
                <w:u w:val="single"/>
              </w:rPr>
            </w:pPr>
          </w:p>
        </w:tc>
        <w:tc>
          <w:tcPr>
            <w:tcW w:w="3136" w:type="dxa"/>
          </w:tcPr>
          <w:p w:rsidR="00A36708" w:rsidRPr="00DB40E7" w:rsidRDefault="00A36708" w:rsidP="00FE7695">
            <w:pPr>
              <w:rPr>
                <w:rFonts w:ascii="Calibri" w:hAnsi="Calibri"/>
                <w:b/>
                <w:sz w:val="36"/>
                <w:szCs w:val="36"/>
                <w:u w:val="single"/>
              </w:rPr>
            </w:pPr>
          </w:p>
        </w:tc>
        <w:tc>
          <w:tcPr>
            <w:tcW w:w="1701" w:type="dxa"/>
          </w:tcPr>
          <w:p w:rsidR="00A36708" w:rsidRPr="00DB40E7" w:rsidRDefault="00A36708" w:rsidP="00FE7695">
            <w:pPr>
              <w:rPr>
                <w:rFonts w:ascii="Calibri" w:hAnsi="Calibri"/>
                <w:b/>
                <w:sz w:val="36"/>
                <w:szCs w:val="36"/>
                <w:u w:val="single"/>
              </w:rPr>
            </w:pPr>
          </w:p>
        </w:tc>
        <w:tc>
          <w:tcPr>
            <w:tcW w:w="1175" w:type="dxa"/>
          </w:tcPr>
          <w:p w:rsidR="00A36708" w:rsidRPr="00DB40E7" w:rsidRDefault="00A36708" w:rsidP="00FE7695">
            <w:pPr>
              <w:rPr>
                <w:rFonts w:ascii="Calibri" w:hAnsi="Calibri"/>
                <w:b/>
                <w:sz w:val="36"/>
                <w:szCs w:val="36"/>
                <w:u w:val="single"/>
              </w:rPr>
            </w:pPr>
          </w:p>
        </w:tc>
        <w:tc>
          <w:tcPr>
            <w:tcW w:w="667" w:type="dxa"/>
          </w:tcPr>
          <w:p w:rsidR="00A36708" w:rsidRPr="00DB40E7" w:rsidRDefault="00A36708" w:rsidP="00FE7695">
            <w:pPr>
              <w:rPr>
                <w:rFonts w:ascii="Calibri" w:hAnsi="Calibri"/>
                <w:b/>
                <w:sz w:val="36"/>
                <w:szCs w:val="36"/>
                <w:u w:val="single"/>
              </w:rPr>
            </w:pPr>
          </w:p>
        </w:tc>
      </w:tr>
      <w:tr w:rsidR="00A36708" w:rsidTr="00FE7695">
        <w:tc>
          <w:tcPr>
            <w:tcW w:w="500" w:type="dxa"/>
          </w:tcPr>
          <w:p w:rsidR="00A36708" w:rsidRPr="00DB40E7" w:rsidRDefault="00A36708" w:rsidP="00FE7695">
            <w:pPr>
              <w:rPr>
                <w:rFonts w:ascii="Calibri" w:hAnsi="Calibri"/>
                <w:b/>
                <w:sz w:val="28"/>
                <w:szCs w:val="28"/>
              </w:rPr>
            </w:pPr>
            <w:r w:rsidRPr="00DB40E7">
              <w:rPr>
                <w:rFonts w:ascii="Calibri" w:hAnsi="Calibri"/>
                <w:b/>
                <w:sz w:val="28"/>
                <w:szCs w:val="28"/>
              </w:rPr>
              <w:t>4</w:t>
            </w:r>
          </w:p>
        </w:tc>
        <w:tc>
          <w:tcPr>
            <w:tcW w:w="4269" w:type="dxa"/>
          </w:tcPr>
          <w:p w:rsidR="00A36708" w:rsidRPr="00DB40E7" w:rsidRDefault="00A36708" w:rsidP="00FE7695">
            <w:pPr>
              <w:rPr>
                <w:rFonts w:ascii="Calibri" w:hAnsi="Calibri"/>
                <w:b/>
                <w:sz w:val="36"/>
                <w:szCs w:val="36"/>
                <w:u w:val="single"/>
              </w:rPr>
            </w:pPr>
          </w:p>
        </w:tc>
        <w:tc>
          <w:tcPr>
            <w:tcW w:w="3136" w:type="dxa"/>
          </w:tcPr>
          <w:p w:rsidR="00A36708" w:rsidRPr="00DB40E7" w:rsidRDefault="00A36708" w:rsidP="00FE7695">
            <w:pPr>
              <w:rPr>
                <w:rFonts w:ascii="Calibri" w:hAnsi="Calibri"/>
                <w:b/>
                <w:sz w:val="36"/>
                <w:szCs w:val="36"/>
                <w:u w:val="single"/>
              </w:rPr>
            </w:pPr>
          </w:p>
        </w:tc>
        <w:tc>
          <w:tcPr>
            <w:tcW w:w="1701" w:type="dxa"/>
          </w:tcPr>
          <w:p w:rsidR="00A36708" w:rsidRPr="00DB40E7" w:rsidRDefault="00A36708" w:rsidP="00FE7695">
            <w:pPr>
              <w:rPr>
                <w:rFonts w:ascii="Calibri" w:hAnsi="Calibri"/>
                <w:b/>
                <w:sz w:val="36"/>
                <w:szCs w:val="36"/>
                <w:u w:val="single"/>
              </w:rPr>
            </w:pPr>
          </w:p>
        </w:tc>
        <w:tc>
          <w:tcPr>
            <w:tcW w:w="1175" w:type="dxa"/>
          </w:tcPr>
          <w:p w:rsidR="00A36708" w:rsidRPr="00DB40E7" w:rsidRDefault="00A36708" w:rsidP="00FE7695">
            <w:pPr>
              <w:rPr>
                <w:rFonts w:ascii="Calibri" w:hAnsi="Calibri"/>
                <w:b/>
                <w:sz w:val="36"/>
                <w:szCs w:val="36"/>
                <w:u w:val="single"/>
              </w:rPr>
            </w:pPr>
          </w:p>
        </w:tc>
        <w:tc>
          <w:tcPr>
            <w:tcW w:w="667" w:type="dxa"/>
          </w:tcPr>
          <w:p w:rsidR="00A36708" w:rsidRPr="00DB40E7" w:rsidRDefault="00A36708" w:rsidP="00FE7695">
            <w:pPr>
              <w:rPr>
                <w:rFonts w:ascii="Calibri" w:hAnsi="Calibri"/>
                <w:b/>
                <w:sz w:val="36"/>
                <w:szCs w:val="36"/>
                <w:u w:val="single"/>
              </w:rPr>
            </w:pPr>
          </w:p>
        </w:tc>
      </w:tr>
      <w:tr w:rsidR="00A36708" w:rsidTr="00FE7695">
        <w:tc>
          <w:tcPr>
            <w:tcW w:w="500" w:type="dxa"/>
          </w:tcPr>
          <w:p w:rsidR="00A36708" w:rsidRPr="00DB40E7" w:rsidRDefault="00A36708" w:rsidP="00FE7695">
            <w:pPr>
              <w:rPr>
                <w:rFonts w:ascii="Calibri" w:hAnsi="Calibri"/>
                <w:b/>
                <w:sz w:val="28"/>
                <w:szCs w:val="28"/>
              </w:rPr>
            </w:pPr>
            <w:r w:rsidRPr="00DB40E7">
              <w:rPr>
                <w:rFonts w:ascii="Calibri" w:hAnsi="Calibri"/>
                <w:b/>
                <w:sz w:val="28"/>
                <w:szCs w:val="28"/>
              </w:rPr>
              <w:t>5</w:t>
            </w:r>
          </w:p>
        </w:tc>
        <w:tc>
          <w:tcPr>
            <w:tcW w:w="4269" w:type="dxa"/>
          </w:tcPr>
          <w:p w:rsidR="00A36708" w:rsidRPr="00DB40E7" w:rsidRDefault="00A36708" w:rsidP="00FE7695">
            <w:pPr>
              <w:rPr>
                <w:rFonts w:ascii="Calibri" w:hAnsi="Calibri"/>
                <w:b/>
                <w:sz w:val="36"/>
                <w:szCs w:val="36"/>
                <w:u w:val="single"/>
              </w:rPr>
            </w:pPr>
          </w:p>
        </w:tc>
        <w:tc>
          <w:tcPr>
            <w:tcW w:w="3136" w:type="dxa"/>
          </w:tcPr>
          <w:p w:rsidR="00A36708" w:rsidRPr="00DB40E7" w:rsidRDefault="00A36708" w:rsidP="00FE7695">
            <w:pPr>
              <w:rPr>
                <w:rFonts w:ascii="Calibri" w:hAnsi="Calibri"/>
                <w:b/>
                <w:sz w:val="36"/>
                <w:szCs w:val="36"/>
                <w:u w:val="single"/>
              </w:rPr>
            </w:pPr>
          </w:p>
        </w:tc>
        <w:tc>
          <w:tcPr>
            <w:tcW w:w="1701" w:type="dxa"/>
          </w:tcPr>
          <w:p w:rsidR="00A36708" w:rsidRPr="00DB40E7" w:rsidRDefault="00A36708" w:rsidP="00FE7695">
            <w:pPr>
              <w:rPr>
                <w:rFonts w:ascii="Calibri" w:hAnsi="Calibri"/>
                <w:b/>
                <w:sz w:val="36"/>
                <w:szCs w:val="36"/>
                <w:u w:val="single"/>
              </w:rPr>
            </w:pPr>
          </w:p>
        </w:tc>
        <w:tc>
          <w:tcPr>
            <w:tcW w:w="1175" w:type="dxa"/>
          </w:tcPr>
          <w:p w:rsidR="00A36708" w:rsidRPr="00DB40E7" w:rsidRDefault="00A36708" w:rsidP="00FE7695">
            <w:pPr>
              <w:rPr>
                <w:rFonts w:ascii="Calibri" w:hAnsi="Calibri"/>
                <w:b/>
                <w:sz w:val="36"/>
                <w:szCs w:val="36"/>
                <w:u w:val="single"/>
              </w:rPr>
            </w:pPr>
          </w:p>
        </w:tc>
        <w:tc>
          <w:tcPr>
            <w:tcW w:w="667" w:type="dxa"/>
          </w:tcPr>
          <w:p w:rsidR="00A36708" w:rsidRPr="00DB40E7" w:rsidRDefault="00A36708" w:rsidP="00FE7695">
            <w:pPr>
              <w:rPr>
                <w:rFonts w:ascii="Calibri" w:hAnsi="Calibri"/>
                <w:b/>
                <w:sz w:val="36"/>
                <w:szCs w:val="36"/>
                <w:u w:val="single"/>
              </w:rPr>
            </w:pPr>
          </w:p>
        </w:tc>
      </w:tr>
      <w:tr w:rsidR="00A36708" w:rsidTr="00FE7695">
        <w:tc>
          <w:tcPr>
            <w:tcW w:w="500" w:type="dxa"/>
          </w:tcPr>
          <w:p w:rsidR="00A36708" w:rsidRPr="00DB40E7" w:rsidRDefault="00A36708" w:rsidP="00FE7695">
            <w:pPr>
              <w:rPr>
                <w:rFonts w:ascii="Calibri" w:hAnsi="Calibri"/>
                <w:b/>
                <w:sz w:val="28"/>
                <w:szCs w:val="28"/>
              </w:rPr>
            </w:pPr>
            <w:r w:rsidRPr="00DB40E7">
              <w:rPr>
                <w:rFonts w:ascii="Calibri" w:hAnsi="Calibri"/>
                <w:b/>
                <w:sz w:val="28"/>
                <w:szCs w:val="28"/>
              </w:rPr>
              <w:t>6</w:t>
            </w:r>
          </w:p>
        </w:tc>
        <w:tc>
          <w:tcPr>
            <w:tcW w:w="4269" w:type="dxa"/>
          </w:tcPr>
          <w:p w:rsidR="00A36708" w:rsidRPr="00DB40E7" w:rsidRDefault="00A36708" w:rsidP="00FE7695">
            <w:pPr>
              <w:rPr>
                <w:rFonts w:ascii="Calibri" w:hAnsi="Calibri"/>
                <w:b/>
                <w:sz w:val="36"/>
                <w:szCs w:val="36"/>
                <w:u w:val="single"/>
              </w:rPr>
            </w:pPr>
          </w:p>
        </w:tc>
        <w:tc>
          <w:tcPr>
            <w:tcW w:w="3136" w:type="dxa"/>
          </w:tcPr>
          <w:p w:rsidR="00A36708" w:rsidRPr="00DB40E7" w:rsidRDefault="00A36708" w:rsidP="00FE7695">
            <w:pPr>
              <w:rPr>
                <w:rFonts w:ascii="Calibri" w:hAnsi="Calibri"/>
                <w:b/>
                <w:sz w:val="36"/>
                <w:szCs w:val="36"/>
                <w:u w:val="single"/>
              </w:rPr>
            </w:pPr>
          </w:p>
        </w:tc>
        <w:tc>
          <w:tcPr>
            <w:tcW w:w="1701" w:type="dxa"/>
          </w:tcPr>
          <w:p w:rsidR="00A36708" w:rsidRPr="00DB40E7" w:rsidRDefault="00A36708" w:rsidP="00FE7695">
            <w:pPr>
              <w:rPr>
                <w:rFonts w:ascii="Calibri" w:hAnsi="Calibri"/>
                <w:b/>
                <w:sz w:val="36"/>
                <w:szCs w:val="36"/>
                <w:u w:val="single"/>
              </w:rPr>
            </w:pPr>
          </w:p>
        </w:tc>
        <w:tc>
          <w:tcPr>
            <w:tcW w:w="1175" w:type="dxa"/>
          </w:tcPr>
          <w:p w:rsidR="00A36708" w:rsidRPr="00DB40E7" w:rsidRDefault="00A36708" w:rsidP="00FE7695">
            <w:pPr>
              <w:rPr>
                <w:rFonts w:ascii="Calibri" w:hAnsi="Calibri"/>
                <w:b/>
                <w:sz w:val="36"/>
                <w:szCs w:val="36"/>
                <w:u w:val="single"/>
              </w:rPr>
            </w:pPr>
          </w:p>
        </w:tc>
        <w:tc>
          <w:tcPr>
            <w:tcW w:w="667" w:type="dxa"/>
          </w:tcPr>
          <w:p w:rsidR="00A36708" w:rsidRPr="00DB40E7" w:rsidRDefault="00A36708" w:rsidP="00FE7695">
            <w:pPr>
              <w:rPr>
                <w:rFonts w:ascii="Calibri" w:hAnsi="Calibri"/>
                <w:b/>
                <w:sz w:val="36"/>
                <w:szCs w:val="36"/>
                <w:u w:val="single"/>
              </w:rPr>
            </w:pPr>
          </w:p>
        </w:tc>
      </w:tr>
      <w:tr w:rsidR="00A36708" w:rsidTr="00FE7695">
        <w:tc>
          <w:tcPr>
            <w:tcW w:w="500" w:type="dxa"/>
          </w:tcPr>
          <w:p w:rsidR="00A36708" w:rsidRPr="00DB40E7" w:rsidRDefault="00A36708" w:rsidP="00FE7695">
            <w:pPr>
              <w:rPr>
                <w:rFonts w:ascii="Calibri" w:hAnsi="Calibri"/>
                <w:b/>
                <w:sz w:val="28"/>
                <w:szCs w:val="28"/>
              </w:rPr>
            </w:pPr>
            <w:r w:rsidRPr="00DB40E7">
              <w:rPr>
                <w:rFonts w:ascii="Calibri" w:hAnsi="Calibri"/>
                <w:b/>
                <w:sz w:val="28"/>
                <w:szCs w:val="28"/>
              </w:rPr>
              <w:t>7</w:t>
            </w:r>
          </w:p>
        </w:tc>
        <w:tc>
          <w:tcPr>
            <w:tcW w:w="4269" w:type="dxa"/>
          </w:tcPr>
          <w:p w:rsidR="00A36708" w:rsidRPr="00DB40E7" w:rsidRDefault="00A36708" w:rsidP="00FE7695">
            <w:pPr>
              <w:rPr>
                <w:rFonts w:ascii="Calibri" w:hAnsi="Calibri"/>
                <w:b/>
                <w:sz w:val="36"/>
                <w:szCs w:val="36"/>
                <w:u w:val="single"/>
              </w:rPr>
            </w:pPr>
          </w:p>
        </w:tc>
        <w:tc>
          <w:tcPr>
            <w:tcW w:w="3136" w:type="dxa"/>
          </w:tcPr>
          <w:p w:rsidR="00A36708" w:rsidRPr="00DB40E7" w:rsidRDefault="00A36708" w:rsidP="00FE7695">
            <w:pPr>
              <w:rPr>
                <w:rFonts w:ascii="Calibri" w:hAnsi="Calibri"/>
                <w:b/>
                <w:sz w:val="36"/>
                <w:szCs w:val="36"/>
                <w:u w:val="single"/>
              </w:rPr>
            </w:pPr>
          </w:p>
        </w:tc>
        <w:tc>
          <w:tcPr>
            <w:tcW w:w="1701" w:type="dxa"/>
          </w:tcPr>
          <w:p w:rsidR="00A36708" w:rsidRPr="00DB40E7" w:rsidRDefault="00A36708" w:rsidP="00FE7695">
            <w:pPr>
              <w:rPr>
                <w:rFonts w:ascii="Calibri" w:hAnsi="Calibri"/>
                <w:b/>
                <w:sz w:val="36"/>
                <w:szCs w:val="36"/>
                <w:u w:val="single"/>
              </w:rPr>
            </w:pPr>
          </w:p>
        </w:tc>
        <w:tc>
          <w:tcPr>
            <w:tcW w:w="1175" w:type="dxa"/>
          </w:tcPr>
          <w:p w:rsidR="00A36708" w:rsidRPr="00DB40E7" w:rsidRDefault="00A36708" w:rsidP="00FE7695">
            <w:pPr>
              <w:rPr>
                <w:rFonts w:ascii="Calibri" w:hAnsi="Calibri"/>
                <w:b/>
                <w:sz w:val="36"/>
                <w:szCs w:val="36"/>
                <w:u w:val="single"/>
              </w:rPr>
            </w:pPr>
          </w:p>
        </w:tc>
        <w:tc>
          <w:tcPr>
            <w:tcW w:w="667" w:type="dxa"/>
          </w:tcPr>
          <w:p w:rsidR="00A36708" w:rsidRPr="00DB40E7" w:rsidRDefault="00A36708" w:rsidP="00FE7695">
            <w:pPr>
              <w:rPr>
                <w:rFonts w:ascii="Calibri" w:hAnsi="Calibri"/>
                <w:b/>
                <w:sz w:val="36"/>
                <w:szCs w:val="36"/>
                <w:u w:val="single"/>
              </w:rPr>
            </w:pPr>
          </w:p>
        </w:tc>
      </w:tr>
      <w:tr w:rsidR="00A36708" w:rsidTr="00FE7695">
        <w:tc>
          <w:tcPr>
            <w:tcW w:w="500" w:type="dxa"/>
          </w:tcPr>
          <w:p w:rsidR="00A36708" w:rsidRPr="00DB40E7" w:rsidRDefault="00A36708" w:rsidP="00FE7695">
            <w:pPr>
              <w:rPr>
                <w:rFonts w:ascii="Calibri" w:hAnsi="Calibri"/>
                <w:b/>
                <w:sz w:val="28"/>
                <w:szCs w:val="28"/>
              </w:rPr>
            </w:pPr>
            <w:r w:rsidRPr="00DB40E7">
              <w:rPr>
                <w:rFonts w:ascii="Calibri" w:hAnsi="Calibri"/>
                <w:b/>
                <w:sz w:val="28"/>
                <w:szCs w:val="28"/>
              </w:rPr>
              <w:t>8</w:t>
            </w:r>
          </w:p>
        </w:tc>
        <w:tc>
          <w:tcPr>
            <w:tcW w:w="4269" w:type="dxa"/>
          </w:tcPr>
          <w:p w:rsidR="00A36708" w:rsidRPr="00DB40E7" w:rsidRDefault="00A36708" w:rsidP="00FE7695">
            <w:pPr>
              <w:rPr>
                <w:rFonts w:ascii="Calibri" w:hAnsi="Calibri"/>
                <w:b/>
                <w:sz w:val="36"/>
                <w:szCs w:val="36"/>
                <w:u w:val="single"/>
              </w:rPr>
            </w:pPr>
          </w:p>
        </w:tc>
        <w:tc>
          <w:tcPr>
            <w:tcW w:w="3136" w:type="dxa"/>
          </w:tcPr>
          <w:p w:rsidR="00A36708" w:rsidRPr="00DB40E7" w:rsidRDefault="00A36708" w:rsidP="00FE7695">
            <w:pPr>
              <w:rPr>
                <w:rFonts w:ascii="Calibri" w:hAnsi="Calibri"/>
                <w:b/>
                <w:sz w:val="36"/>
                <w:szCs w:val="36"/>
                <w:u w:val="single"/>
              </w:rPr>
            </w:pPr>
          </w:p>
        </w:tc>
        <w:tc>
          <w:tcPr>
            <w:tcW w:w="1701" w:type="dxa"/>
          </w:tcPr>
          <w:p w:rsidR="00A36708" w:rsidRPr="00DB40E7" w:rsidRDefault="00A36708" w:rsidP="00FE7695">
            <w:pPr>
              <w:rPr>
                <w:rFonts w:ascii="Calibri" w:hAnsi="Calibri"/>
                <w:b/>
                <w:sz w:val="36"/>
                <w:szCs w:val="36"/>
                <w:u w:val="single"/>
              </w:rPr>
            </w:pPr>
          </w:p>
        </w:tc>
        <w:tc>
          <w:tcPr>
            <w:tcW w:w="1175" w:type="dxa"/>
          </w:tcPr>
          <w:p w:rsidR="00A36708" w:rsidRPr="00DB40E7" w:rsidRDefault="00A36708" w:rsidP="00FE7695">
            <w:pPr>
              <w:rPr>
                <w:rFonts w:ascii="Calibri" w:hAnsi="Calibri"/>
                <w:b/>
                <w:sz w:val="36"/>
                <w:szCs w:val="36"/>
                <w:u w:val="single"/>
              </w:rPr>
            </w:pPr>
          </w:p>
        </w:tc>
        <w:tc>
          <w:tcPr>
            <w:tcW w:w="667" w:type="dxa"/>
          </w:tcPr>
          <w:p w:rsidR="00A36708" w:rsidRPr="00DB40E7" w:rsidRDefault="00A36708" w:rsidP="00FE7695">
            <w:pPr>
              <w:rPr>
                <w:rFonts w:ascii="Calibri" w:hAnsi="Calibri"/>
                <w:b/>
                <w:sz w:val="36"/>
                <w:szCs w:val="36"/>
                <w:u w:val="single"/>
              </w:rPr>
            </w:pPr>
          </w:p>
        </w:tc>
      </w:tr>
      <w:tr w:rsidR="00A36708" w:rsidTr="00FE7695">
        <w:tc>
          <w:tcPr>
            <w:tcW w:w="500" w:type="dxa"/>
          </w:tcPr>
          <w:p w:rsidR="00A36708" w:rsidRPr="00DB40E7" w:rsidRDefault="00A36708" w:rsidP="00FE7695">
            <w:pPr>
              <w:rPr>
                <w:rFonts w:ascii="Calibri" w:hAnsi="Calibri"/>
                <w:b/>
                <w:sz w:val="28"/>
                <w:szCs w:val="28"/>
              </w:rPr>
            </w:pPr>
            <w:r w:rsidRPr="00DB40E7">
              <w:rPr>
                <w:rFonts w:ascii="Calibri" w:hAnsi="Calibri"/>
                <w:b/>
                <w:sz w:val="28"/>
                <w:szCs w:val="28"/>
              </w:rPr>
              <w:t>9</w:t>
            </w:r>
          </w:p>
        </w:tc>
        <w:tc>
          <w:tcPr>
            <w:tcW w:w="4269" w:type="dxa"/>
          </w:tcPr>
          <w:p w:rsidR="00A36708" w:rsidRPr="00DB40E7" w:rsidRDefault="00A36708" w:rsidP="00FE7695">
            <w:pPr>
              <w:rPr>
                <w:rFonts w:ascii="Calibri" w:hAnsi="Calibri"/>
                <w:b/>
                <w:sz w:val="36"/>
                <w:szCs w:val="36"/>
                <w:u w:val="single"/>
              </w:rPr>
            </w:pPr>
          </w:p>
        </w:tc>
        <w:tc>
          <w:tcPr>
            <w:tcW w:w="3136" w:type="dxa"/>
          </w:tcPr>
          <w:p w:rsidR="00A36708" w:rsidRPr="00DB40E7" w:rsidRDefault="00A36708" w:rsidP="00FE7695">
            <w:pPr>
              <w:rPr>
                <w:rFonts w:ascii="Calibri" w:hAnsi="Calibri"/>
                <w:b/>
                <w:sz w:val="36"/>
                <w:szCs w:val="36"/>
                <w:u w:val="single"/>
              </w:rPr>
            </w:pPr>
          </w:p>
        </w:tc>
        <w:tc>
          <w:tcPr>
            <w:tcW w:w="1701" w:type="dxa"/>
          </w:tcPr>
          <w:p w:rsidR="00A36708" w:rsidRPr="00DB40E7" w:rsidRDefault="00A36708" w:rsidP="00FE7695">
            <w:pPr>
              <w:rPr>
                <w:rFonts w:ascii="Calibri" w:hAnsi="Calibri"/>
                <w:b/>
                <w:sz w:val="36"/>
                <w:szCs w:val="36"/>
                <w:u w:val="single"/>
              </w:rPr>
            </w:pPr>
          </w:p>
        </w:tc>
        <w:tc>
          <w:tcPr>
            <w:tcW w:w="1175" w:type="dxa"/>
          </w:tcPr>
          <w:p w:rsidR="00A36708" w:rsidRPr="00DB40E7" w:rsidRDefault="00A36708" w:rsidP="00FE7695">
            <w:pPr>
              <w:rPr>
                <w:rFonts w:ascii="Calibri" w:hAnsi="Calibri"/>
                <w:b/>
                <w:sz w:val="36"/>
                <w:szCs w:val="36"/>
                <w:u w:val="single"/>
              </w:rPr>
            </w:pPr>
          </w:p>
        </w:tc>
        <w:tc>
          <w:tcPr>
            <w:tcW w:w="667" w:type="dxa"/>
          </w:tcPr>
          <w:p w:rsidR="00A36708" w:rsidRPr="00DB40E7" w:rsidRDefault="00A36708" w:rsidP="00FE7695">
            <w:pPr>
              <w:rPr>
                <w:rFonts w:ascii="Calibri" w:hAnsi="Calibri"/>
                <w:b/>
                <w:sz w:val="36"/>
                <w:szCs w:val="36"/>
                <w:u w:val="single"/>
              </w:rPr>
            </w:pPr>
          </w:p>
        </w:tc>
      </w:tr>
      <w:tr w:rsidR="00A36708" w:rsidTr="00FE7695">
        <w:tc>
          <w:tcPr>
            <w:tcW w:w="500" w:type="dxa"/>
          </w:tcPr>
          <w:p w:rsidR="00A36708" w:rsidRPr="00DB40E7" w:rsidRDefault="00A36708" w:rsidP="00FE7695">
            <w:pPr>
              <w:rPr>
                <w:rFonts w:ascii="Calibri" w:hAnsi="Calibri"/>
                <w:b/>
                <w:sz w:val="28"/>
                <w:szCs w:val="28"/>
              </w:rPr>
            </w:pPr>
            <w:r w:rsidRPr="00DB40E7">
              <w:rPr>
                <w:rFonts w:ascii="Calibri" w:hAnsi="Calibri"/>
                <w:b/>
                <w:sz w:val="28"/>
                <w:szCs w:val="28"/>
              </w:rPr>
              <w:t>10</w:t>
            </w:r>
          </w:p>
        </w:tc>
        <w:tc>
          <w:tcPr>
            <w:tcW w:w="4269" w:type="dxa"/>
          </w:tcPr>
          <w:p w:rsidR="00A36708" w:rsidRPr="00DB40E7" w:rsidRDefault="00A36708" w:rsidP="00FE7695">
            <w:pPr>
              <w:rPr>
                <w:rFonts w:ascii="Calibri" w:hAnsi="Calibri"/>
                <w:b/>
                <w:sz w:val="36"/>
                <w:szCs w:val="36"/>
                <w:u w:val="single"/>
              </w:rPr>
            </w:pPr>
          </w:p>
        </w:tc>
        <w:tc>
          <w:tcPr>
            <w:tcW w:w="3136" w:type="dxa"/>
          </w:tcPr>
          <w:p w:rsidR="00A36708" w:rsidRPr="00DB40E7" w:rsidRDefault="00A36708" w:rsidP="00FE7695">
            <w:pPr>
              <w:rPr>
                <w:rFonts w:ascii="Calibri" w:hAnsi="Calibri"/>
                <w:b/>
                <w:sz w:val="36"/>
                <w:szCs w:val="36"/>
                <w:u w:val="single"/>
              </w:rPr>
            </w:pPr>
          </w:p>
        </w:tc>
        <w:tc>
          <w:tcPr>
            <w:tcW w:w="1701" w:type="dxa"/>
          </w:tcPr>
          <w:p w:rsidR="00A36708" w:rsidRPr="00DB40E7" w:rsidRDefault="00A36708" w:rsidP="00FE7695">
            <w:pPr>
              <w:rPr>
                <w:rFonts w:ascii="Calibri" w:hAnsi="Calibri"/>
                <w:b/>
                <w:sz w:val="36"/>
                <w:szCs w:val="36"/>
                <w:u w:val="single"/>
              </w:rPr>
            </w:pPr>
          </w:p>
        </w:tc>
        <w:tc>
          <w:tcPr>
            <w:tcW w:w="1175" w:type="dxa"/>
          </w:tcPr>
          <w:p w:rsidR="00A36708" w:rsidRPr="00DB40E7" w:rsidRDefault="00A36708" w:rsidP="00FE7695">
            <w:pPr>
              <w:rPr>
                <w:rFonts w:ascii="Calibri" w:hAnsi="Calibri"/>
                <w:b/>
                <w:sz w:val="36"/>
                <w:szCs w:val="36"/>
                <w:u w:val="single"/>
              </w:rPr>
            </w:pPr>
          </w:p>
        </w:tc>
        <w:tc>
          <w:tcPr>
            <w:tcW w:w="667" w:type="dxa"/>
          </w:tcPr>
          <w:p w:rsidR="00A36708" w:rsidRPr="00DB40E7" w:rsidRDefault="00A36708" w:rsidP="00FE7695">
            <w:pPr>
              <w:rPr>
                <w:rFonts w:ascii="Calibri" w:hAnsi="Calibri"/>
                <w:b/>
                <w:sz w:val="36"/>
                <w:szCs w:val="36"/>
                <w:u w:val="single"/>
              </w:rPr>
            </w:pPr>
          </w:p>
        </w:tc>
      </w:tr>
      <w:tr w:rsidR="00A36708" w:rsidTr="00FE7695">
        <w:tc>
          <w:tcPr>
            <w:tcW w:w="500" w:type="dxa"/>
          </w:tcPr>
          <w:p w:rsidR="00A36708" w:rsidRPr="00DB40E7" w:rsidRDefault="00A36708" w:rsidP="00FE7695">
            <w:pPr>
              <w:rPr>
                <w:rFonts w:ascii="Calibri" w:hAnsi="Calibri"/>
                <w:b/>
                <w:sz w:val="28"/>
                <w:szCs w:val="28"/>
              </w:rPr>
            </w:pPr>
            <w:r w:rsidRPr="00DB40E7">
              <w:rPr>
                <w:rFonts w:ascii="Calibri" w:hAnsi="Calibri"/>
                <w:b/>
                <w:sz w:val="28"/>
                <w:szCs w:val="28"/>
              </w:rPr>
              <w:t>11</w:t>
            </w:r>
          </w:p>
        </w:tc>
        <w:tc>
          <w:tcPr>
            <w:tcW w:w="4269" w:type="dxa"/>
          </w:tcPr>
          <w:p w:rsidR="00A36708" w:rsidRPr="00DB40E7" w:rsidRDefault="00A36708" w:rsidP="00FE7695">
            <w:pPr>
              <w:rPr>
                <w:rFonts w:ascii="Calibri" w:hAnsi="Calibri"/>
                <w:b/>
                <w:sz w:val="36"/>
                <w:szCs w:val="36"/>
                <w:u w:val="single"/>
              </w:rPr>
            </w:pPr>
          </w:p>
        </w:tc>
        <w:tc>
          <w:tcPr>
            <w:tcW w:w="3136" w:type="dxa"/>
          </w:tcPr>
          <w:p w:rsidR="00A36708" w:rsidRPr="00DB40E7" w:rsidRDefault="00A36708" w:rsidP="00FE7695">
            <w:pPr>
              <w:rPr>
                <w:rFonts w:ascii="Calibri" w:hAnsi="Calibri"/>
                <w:b/>
                <w:sz w:val="36"/>
                <w:szCs w:val="36"/>
                <w:u w:val="single"/>
              </w:rPr>
            </w:pPr>
          </w:p>
        </w:tc>
        <w:tc>
          <w:tcPr>
            <w:tcW w:w="1701" w:type="dxa"/>
          </w:tcPr>
          <w:p w:rsidR="00A36708" w:rsidRPr="00DB40E7" w:rsidRDefault="00A36708" w:rsidP="00FE7695">
            <w:pPr>
              <w:rPr>
                <w:rFonts w:ascii="Calibri" w:hAnsi="Calibri"/>
                <w:b/>
                <w:sz w:val="36"/>
                <w:szCs w:val="36"/>
                <w:u w:val="single"/>
              </w:rPr>
            </w:pPr>
          </w:p>
        </w:tc>
        <w:tc>
          <w:tcPr>
            <w:tcW w:w="1175" w:type="dxa"/>
          </w:tcPr>
          <w:p w:rsidR="00A36708" w:rsidRPr="00DB40E7" w:rsidRDefault="00A36708" w:rsidP="00FE7695">
            <w:pPr>
              <w:rPr>
                <w:rFonts w:ascii="Calibri" w:hAnsi="Calibri"/>
                <w:b/>
                <w:sz w:val="36"/>
                <w:szCs w:val="36"/>
                <w:u w:val="single"/>
              </w:rPr>
            </w:pPr>
          </w:p>
        </w:tc>
        <w:tc>
          <w:tcPr>
            <w:tcW w:w="667" w:type="dxa"/>
          </w:tcPr>
          <w:p w:rsidR="00A36708" w:rsidRPr="00DB40E7" w:rsidRDefault="00A36708" w:rsidP="00FE7695">
            <w:pPr>
              <w:rPr>
                <w:rFonts w:ascii="Calibri" w:hAnsi="Calibri"/>
                <w:b/>
                <w:sz w:val="36"/>
                <w:szCs w:val="36"/>
                <w:u w:val="single"/>
              </w:rPr>
            </w:pPr>
          </w:p>
        </w:tc>
      </w:tr>
      <w:tr w:rsidR="00A36708" w:rsidTr="00FE7695">
        <w:tc>
          <w:tcPr>
            <w:tcW w:w="500" w:type="dxa"/>
          </w:tcPr>
          <w:p w:rsidR="00A36708" w:rsidRPr="00DB40E7" w:rsidRDefault="00A36708" w:rsidP="00FE7695">
            <w:pPr>
              <w:rPr>
                <w:rFonts w:ascii="Calibri" w:hAnsi="Calibri"/>
                <w:b/>
                <w:sz w:val="28"/>
                <w:szCs w:val="28"/>
              </w:rPr>
            </w:pPr>
            <w:r w:rsidRPr="00DB40E7">
              <w:rPr>
                <w:rFonts w:ascii="Calibri" w:hAnsi="Calibri"/>
                <w:b/>
                <w:sz w:val="28"/>
                <w:szCs w:val="28"/>
              </w:rPr>
              <w:t>12</w:t>
            </w:r>
          </w:p>
        </w:tc>
        <w:tc>
          <w:tcPr>
            <w:tcW w:w="4269" w:type="dxa"/>
          </w:tcPr>
          <w:p w:rsidR="00A36708" w:rsidRPr="00DB40E7" w:rsidRDefault="00A36708" w:rsidP="00FE7695">
            <w:pPr>
              <w:rPr>
                <w:rFonts w:ascii="Calibri" w:hAnsi="Calibri"/>
                <w:b/>
                <w:sz w:val="36"/>
                <w:szCs w:val="36"/>
                <w:u w:val="single"/>
              </w:rPr>
            </w:pPr>
          </w:p>
        </w:tc>
        <w:tc>
          <w:tcPr>
            <w:tcW w:w="3136" w:type="dxa"/>
          </w:tcPr>
          <w:p w:rsidR="00A36708" w:rsidRPr="00DB40E7" w:rsidRDefault="00A36708" w:rsidP="00FE7695">
            <w:pPr>
              <w:rPr>
                <w:rFonts w:ascii="Calibri" w:hAnsi="Calibri"/>
                <w:b/>
                <w:sz w:val="36"/>
                <w:szCs w:val="36"/>
                <w:u w:val="single"/>
              </w:rPr>
            </w:pPr>
          </w:p>
        </w:tc>
        <w:tc>
          <w:tcPr>
            <w:tcW w:w="1701" w:type="dxa"/>
          </w:tcPr>
          <w:p w:rsidR="00A36708" w:rsidRPr="00DB40E7" w:rsidRDefault="00A36708" w:rsidP="00FE7695">
            <w:pPr>
              <w:rPr>
                <w:rFonts w:ascii="Calibri" w:hAnsi="Calibri"/>
                <w:b/>
                <w:sz w:val="36"/>
                <w:szCs w:val="36"/>
                <w:u w:val="single"/>
              </w:rPr>
            </w:pPr>
          </w:p>
        </w:tc>
        <w:tc>
          <w:tcPr>
            <w:tcW w:w="1175" w:type="dxa"/>
          </w:tcPr>
          <w:p w:rsidR="00A36708" w:rsidRPr="00DB40E7" w:rsidRDefault="00A36708" w:rsidP="00FE7695">
            <w:pPr>
              <w:rPr>
                <w:rFonts w:ascii="Calibri" w:hAnsi="Calibri"/>
                <w:b/>
                <w:sz w:val="36"/>
                <w:szCs w:val="36"/>
                <w:u w:val="single"/>
              </w:rPr>
            </w:pPr>
          </w:p>
        </w:tc>
        <w:tc>
          <w:tcPr>
            <w:tcW w:w="667" w:type="dxa"/>
          </w:tcPr>
          <w:p w:rsidR="00A36708" w:rsidRPr="00DB40E7" w:rsidRDefault="00A36708" w:rsidP="00FE7695">
            <w:pPr>
              <w:rPr>
                <w:rFonts w:ascii="Calibri" w:hAnsi="Calibri"/>
                <w:b/>
                <w:sz w:val="36"/>
                <w:szCs w:val="36"/>
                <w:u w:val="single"/>
              </w:rPr>
            </w:pPr>
          </w:p>
        </w:tc>
      </w:tr>
    </w:tbl>
    <w:p w:rsidR="00A36708" w:rsidRDefault="00A36708" w:rsidP="00A36708">
      <w:pPr>
        <w:rPr>
          <w:rFonts w:ascii="Calibri" w:hAnsi="Calibri"/>
          <w:b/>
          <w:sz w:val="28"/>
          <w:szCs w:val="28"/>
          <w:u w:val="single"/>
        </w:rPr>
      </w:pPr>
    </w:p>
    <w:p w:rsidR="00B46EA0" w:rsidRDefault="00B46EA0" w:rsidP="00B46EA0">
      <w:pPr>
        <w:pStyle w:val="a6"/>
        <w:numPr>
          <w:ilvl w:val="0"/>
          <w:numId w:val="5"/>
        </w:numPr>
        <w:rPr>
          <w:rFonts w:ascii="Calibri" w:hAnsi="Calibri"/>
          <w:b/>
          <w:i/>
          <w:sz w:val="28"/>
          <w:szCs w:val="28"/>
        </w:rPr>
      </w:pPr>
      <w:r>
        <w:rPr>
          <w:rFonts w:ascii="Calibri" w:hAnsi="Calibri"/>
          <w:b/>
          <w:i/>
          <w:sz w:val="28"/>
          <w:szCs w:val="28"/>
        </w:rPr>
        <w:t>НЕ БОЛЕЕ 12 ЧЕЛОВЕК!</w:t>
      </w:r>
    </w:p>
    <w:p w:rsidR="00B46EA0" w:rsidRPr="00144516" w:rsidRDefault="00B46EA0" w:rsidP="00B46EA0">
      <w:pPr>
        <w:pStyle w:val="a6"/>
        <w:numPr>
          <w:ilvl w:val="0"/>
          <w:numId w:val="5"/>
        </w:numPr>
        <w:rPr>
          <w:rFonts w:ascii="Calibri" w:hAnsi="Calibri"/>
          <w:b/>
          <w:i/>
          <w:sz w:val="28"/>
          <w:szCs w:val="28"/>
        </w:rPr>
      </w:pPr>
      <w:r w:rsidRPr="00144516">
        <w:rPr>
          <w:rFonts w:ascii="Calibri" w:hAnsi="Calibri"/>
          <w:b/>
          <w:i/>
          <w:sz w:val="28"/>
          <w:szCs w:val="28"/>
        </w:rPr>
        <w:t>В зачет идет каждая строчка данной заявки. Другие спортсмены команды – в зачет не идут, однако они могут сформировать 2 (третью и</w:t>
      </w:r>
      <w:r>
        <w:rPr>
          <w:rFonts w:ascii="Calibri" w:hAnsi="Calibri"/>
          <w:b/>
          <w:i/>
          <w:sz w:val="28"/>
          <w:szCs w:val="28"/>
        </w:rPr>
        <w:t xml:space="preserve"> </w:t>
      </w:r>
      <w:r w:rsidRPr="00144516">
        <w:rPr>
          <w:rFonts w:ascii="Calibri" w:hAnsi="Calibri"/>
          <w:b/>
          <w:i/>
          <w:sz w:val="28"/>
          <w:szCs w:val="28"/>
        </w:rPr>
        <w:t>т</w:t>
      </w:r>
      <w:r>
        <w:rPr>
          <w:rFonts w:ascii="Calibri" w:hAnsi="Calibri"/>
          <w:b/>
          <w:i/>
          <w:sz w:val="28"/>
          <w:szCs w:val="28"/>
        </w:rPr>
        <w:t>.</w:t>
      </w:r>
      <w:r w:rsidRPr="00144516">
        <w:rPr>
          <w:rFonts w:ascii="Calibri" w:hAnsi="Calibri"/>
          <w:b/>
          <w:i/>
          <w:sz w:val="28"/>
          <w:szCs w:val="28"/>
        </w:rPr>
        <w:t>д</w:t>
      </w:r>
      <w:r>
        <w:rPr>
          <w:rFonts w:ascii="Calibri" w:hAnsi="Calibri"/>
          <w:b/>
          <w:i/>
          <w:sz w:val="28"/>
          <w:szCs w:val="28"/>
        </w:rPr>
        <w:t>.</w:t>
      </w:r>
      <w:r w:rsidRPr="00144516">
        <w:rPr>
          <w:rFonts w:ascii="Calibri" w:hAnsi="Calibri"/>
          <w:b/>
          <w:i/>
          <w:sz w:val="28"/>
          <w:szCs w:val="28"/>
        </w:rPr>
        <w:t>) команду.</w:t>
      </w:r>
    </w:p>
    <w:p w:rsidR="00B46EA0" w:rsidRPr="00144516" w:rsidRDefault="00B46EA0" w:rsidP="00B46EA0">
      <w:pPr>
        <w:pStyle w:val="a6"/>
        <w:numPr>
          <w:ilvl w:val="0"/>
          <w:numId w:val="5"/>
        </w:numPr>
        <w:rPr>
          <w:rFonts w:ascii="Calibri" w:hAnsi="Calibri"/>
          <w:b/>
          <w:i/>
          <w:sz w:val="28"/>
          <w:szCs w:val="28"/>
        </w:rPr>
      </w:pPr>
      <w:r w:rsidRPr="00144516">
        <w:rPr>
          <w:rFonts w:ascii="Calibri" w:hAnsi="Calibri"/>
          <w:b/>
          <w:i/>
          <w:sz w:val="28"/>
          <w:szCs w:val="28"/>
        </w:rPr>
        <w:t>Если спортсмен выступает в нескольких номинациях, то он пишется дважды (трижды и</w:t>
      </w:r>
      <w:r>
        <w:rPr>
          <w:rFonts w:ascii="Calibri" w:hAnsi="Calibri"/>
          <w:b/>
          <w:i/>
          <w:sz w:val="28"/>
          <w:szCs w:val="28"/>
        </w:rPr>
        <w:t xml:space="preserve"> </w:t>
      </w:r>
      <w:r w:rsidRPr="00144516">
        <w:rPr>
          <w:rFonts w:ascii="Calibri" w:hAnsi="Calibri"/>
          <w:b/>
          <w:i/>
          <w:sz w:val="28"/>
          <w:szCs w:val="28"/>
        </w:rPr>
        <w:t>т</w:t>
      </w:r>
      <w:r>
        <w:rPr>
          <w:rFonts w:ascii="Calibri" w:hAnsi="Calibri"/>
          <w:b/>
          <w:i/>
          <w:sz w:val="28"/>
          <w:szCs w:val="28"/>
        </w:rPr>
        <w:t>.</w:t>
      </w:r>
      <w:r w:rsidRPr="00144516">
        <w:rPr>
          <w:rFonts w:ascii="Calibri" w:hAnsi="Calibri"/>
          <w:b/>
          <w:i/>
          <w:sz w:val="28"/>
          <w:szCs w:val="28"/>
        </w:rPr>
        <w:t>п</w:t>
      </w:r>
      <w:r>
        <w:rPr>
          <w:rFonts w:ascii="Calibri" w:hAnsi="Calibri"/>
          <w:b/>
          <w:i/>
          <w:sz w:val="28"/>
          <w:szCs w:val="28"/>
        </w:rPr>
        <w:t>.</w:t>
      </w:r>
      <w:r w:rsidRPr="00144516">
        <w:rPr>
          <w:rFonts w:ascii="Calibri" w:hAnsi="Calibri"/>
          <w:b/>
          <w:i/>
          <w:sz w:val="28"/>
          <w:szCs w:val="28"/>
        </w:rPr>
        <w:t xml:space="preserve">) </w:t>
      </w:r>
    </w:p>
    <w:p w:rsidR="00B46EA0" w:rsidRDefault="00B46EA0" w:rsidP="00B46EA0">
      <w:pPr>
        <w:pStyle w:val="a6"/>
        <w:numPr>
          <w:ilvl w:val="0"/>
          <w:numId w:val="5"/>
        </w:numPr>
        <w:rPr>
          <w:rFonts w:ascii="Calibri" w:hAnsi="Calibri"/>
          <w:b/>
          <w:i/>
          <w:sz w:val="28"/>
          <w:szCs w:val="28"/>
        </w:rPr>
      </w:pPr>
      <w:r w:rsidRPr="00144516">
        <w:rPr>
          <w:rFonts w:ascii="Calibri" w:hAnsi="Calibri"/>
          <w:b/>
          <w:i/>
          <w:sz w:val="28"/>
          <w:szCs w:val="28"/>
        </w:rPr>
        <w:t>Если спортсмен из заявки закончил с нулевой оценкой, он приносит команде 0 очков. Другим спортсменом не заменяется. Тренер команды до окончания взвешивания должен решить, кто из спортсменов будет участвовать в первенстве.</w:t>
      </w:r>
    </w:p>
    <w:p w:rsidR="00A36708" w:rsidRPr="00A36708" w:rsidRDefault="00A36708" w:rsidP="00A36708">
      <w:pPr>
        <w:rPr>
          <w:rFonts w:ascii="Calibri" w:hAnsi="Calibri"/>
          <w:b/>
          <w:i/>
          <w:sz w:val="28"/>
          <w:szCs w:val="28"/>
        </w:rPr>
      </w:pPr>
    </w:p>
    <w:sectPr w:rsidR="00A36708" w:rsidRPr="00A36708" w:rsidSect="00CA6376">
      <w:pgSz w:w="11906" w:h="16838"/>
      <w:pgMar w:top="284" w:right="282" w:bottom="142" w:left="28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Blackadder ITC">
    <w:panose1 w:val="04020505051007020D02"/>
    <w:charset w:val="00"/>
    <w:family w:val="decorative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101E2A"/>
    <w:multiLevelType w:val="hybridMultilevel"/>
    <w:tmpl w:val="E7AC540A"/>
    <w:lvl w:ilvl="0" w:tplc="0419000D">
      <w:start w:val="1"/>
      <w:numFmt w:val="bullet"/>
      <w:lvlText w:val=""/>
      <w:lvlJc w:val="left"/>
      <w:pPr>
        <w:ind w:left="64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">
    <w:nsid w:val="0E8C396A"/>
    <w:multiLevelType w:val="hybridMultilevel"/>
    <w:tmpl w:val="A6FEE7B4"/>
    <w:lvl w:ilvl="0" w:tplc="5A1C623C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11C31F3C"/>
    <w:multiLevelType w:val="hybridMultilevel"/>
    <w:tmpl w:val="CF9AC9E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4606CC4"/>
    <w:multiLevelType w:val="hybridMultilevel"/>
    <w:tmpl w:val="C8CA7D56"/>
    <w:lvl w:ilvl="0" w:tplc="041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31640873"/>
    <w:multiLevelType w:val="hybridMultilevel"/>
    <w:tmpl w:val="AD04152A"/>
    <w:lvl w:ilvl="0" w:tplc="04190001">
      <w:start w:val="4"/>
      <w:numFmt w:val="bullet"/>
      <w:lvlText w:val=""/>
      <w:lvlJc w:val="left"/>
      <w:pPr>
        <w:ind w:left="36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>
    <w:nsid w:val="36481A0C"/>
    <w:multiLevelType w:val="hybridMultilevel"/>
    <w:tmpl w:val="999C6B36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0B">
      <w:start w:val="1"/>
      <w:numFmt w:val="bullet"/>
      <w:lvlText w:val=""/>
      <w:lvlJc w:val="left"/>
      <w:pPr>
        <w:ind w:left="502" w:hanging="360"/>
      </w:pPr>
      <w:rPr>
        <w:rFonts w:ascii="Wingdings" w:hAnsi="Wingdings" w:hint="default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3F7A5A45"/>
    <w:multiLevelType w:val="hybridMultilevel"/>
    <w:tmpl w:val="CA12BE90"/>
    <w:lvl w:ilvl="0" w:tplc="9EA0DF94">
      <w:start w:val="1"/>
      <w:numFmt w:val="bullet"/>
      <w:lvlText w:val=""/>
      <w:lvlJc w:val="left"/>
      <w:pPr>
        <w:ind w:left="502" w:hanging="360"/>
      </w:pPr>
      <w:rPr>
        <w:rFonts w:ascii="Wingdings" w:hAnsi="Wingdings" w:hint="default"/>
        <w:b/>
        <w:sz w:val="24"/>
        <w:szCs w:val="24"/>
      </w:rPr>
    </w:lvl>
    <w:lvl w:ilvl="1" w:tplc="3F0C2342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  <w:b/>
      </w:rPr>
    </w:lvl>
    <w:lvl w:ilvl="2" w:tplc="041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7">
    <w:nsid w:val="47572B62"/>
    <w:multiLevelType w:val="hybridMultilevel"/>
    <w:tmpl w:val="BBFE8EF0"/>
    <w:lvl w:ilvl="0" w:tplc="3CECB650">
      <w:start w:val="5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6956820"/>
    <w:multiLevelType w:val="hybridMultilevel"/>
    <w:tmpl w:val="6A8013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3"/>
  </w:num>
  <w:num w:numId="3">
    <w:abstractNumId w:val="0"/>
  </w:num>
  <w:num w:numId="4">
    <w:abstractNumId w:val="2"/>
  </w:num>
  <w:num w:numId="5">
    <w:abstractNumId w:val="4"/>
  </w:num>
  <w:num w:numId="6">
    <w:abstractNumId w:val="1"/>
  </w:num>
  <w:num w:numId="7">
    <w:abstractNumId w:val="7"/>
  </w:num>
  <w:num w:numId="8">
    <w:abstractNumId w:val="8"/>
  </w:num>
  <w:num w:numId="9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characterSpacingControl w:val="doNotCompress"/>
  <w:compat/>
  <w:rsids>
    <w:rsidRoot w:val="004B3641"/>
    <w:rsid w:val="0000497A"/>
    <w:rsid w:val="00010748"/>
    <w:rsid w:val="0001528F"/>
    <w:rsid w:val="000262DB"/>
    <w:rsid w:val="00026335"/>
    <w:rsid w:val="00026E29"/>
    <w:rsid w:val="00035FB9"/>
    <w:rsid w:val="0006084B"/>
    <w:rsid w:val="00066376"/>
    <w:rsid w:val="00066BE5"/>
    <w:rsid w:val="000726D8"/>
    <w:rsid w:val="00075CDA"/>
    <w:rsid w:val="00077850"/>
    <w:rsid w:val="00091655"/>
    <w:rsid w:val="00095649"/>
    <w:rsid w:val="000A3181"/>
    <w:rsid w:val="000C736E"/>
    <w:rsid w:val="000D01FB"/>
    <w:rsid w:val="000D42F9"/>
    <w:rsid w:val="000D4E9D"/>
    <w:rsid w:val="000E5C6A"/>
    <w:rsid w:val="0010189C"/>
    <w:rsid w:val="001039BF"/>
    <w:rsid w:val="0012307B"/>
    <w:rsid w:val="00130686"/>
    <w:rsid w:val="00143702"/>
    <w:rsid w:val="00144516"/>
    <w:rsid w:val="00156D3B"/>
    <w:rsid w:val="00161B08"/>
    <w:rsid w:val="0017198E"/>
    <w:rsid w:val="00176411"/>
    <w:rsid w:val="001846CE"/>
    <w:rsid w:val="00193BEC"/>
    <w:rsid w:val="001A0F5D"/>
    <w:rsid w:val="001A2754"/>
    <w:rsid w:val="001B1155"/>
    <w:rsid w:val="001C22D7"/>
    <w:rsid w:val="001C3CD4"/>
    <w:rsid w:val="001C5C72"/>
    <w:rsid w:val="001D1FA4"/>
    <w:rsid w:val="001D1FD2"/>
    <w:rsid w:val="002007EA"/>
    <w:rsid w:val="0022207D"/>
    <w:rsid w:val="00222BD8"/>
    <w:rsid w:val="00226766"/>
    <w:rsid w:val="002523D7"/>
    <w:rsid w:val="002559CD"/>
    <w:rsid w:val="002632E7"/>
    <w:rsid w:val="002C1DFE"/>
    <w:rsid w:val="002E4113"/>
    <w:rsid w:val="002F4644"/>
    <w:rsid w:val="0031425A"/>
    <w:rsid w:val="00320822"/>
    <w:rsid w:val="00332901"/>
    <w:rsid w:val="00340FB8"/>
    <w:rsid w:val="00345A7B"/>
    <w:rsid w:val="00350905"/>
    <w:rsid w:val="00354359"/>
    <w:rsid w:val="0036414B"/>
    <w:rsid w:val="003650E1"/>
    <w:rsid w:val="003A0226"/>
    <w:rsid w:val="003A25DD"/>
    <w:rsid w:val="003B53F4"/>
    <w:rsid w:val="003B73A7"/>
    <w:rsid w:val="003C410C"/>
    <w:rsid w:val="003C5004"/>
    <w:rsid w:val="003D30F4"/>
    <w:rsid w:val="003D59C1"/>
    <w:rsid w:val="003E732F"/>
    <w:rsid w:val="003F58B2"/>
    <w:rsid w:val="003F75F2"/>
    <w:rsid w:val="004076D8"/>
    <w:rsid w:val="00420112"/>
    <w:rsid w:val="00423E07"/>
    <w:rsid w:val="00435B4D"/>
    <w:rsid w:val="00450B5A"/>
    <w:rsid w:val="00457B9F"/>
    <w:rsid w:val="00461915"/>
    <w:rsid w:val="00470BC5"/>
    <w:rsid w:val="004777E4"/>
    <w:rsid w:val="00483DB3"/>
    <w:rsid w:val="004926B7"/>
    <w:rsid w:val="004A09D6"/>
    <w:rsid w:val="004A17FF"/>
    <w:rsid w:val="004A3F40"/>
    <w:rsid w:val="004A64C6"/>
    <w:rsid w:val="004B3641"/>
    <w:rsid w:val="004B75AB"/>
    <w:rsid w:val="004C3CB7"/>
    <w:rsid w:val="004C4285"/>
    <w:rsid w:val="004E2E70"/>
    <w:rsid w:val="004F5731"/>
    <w:rsid w:val="00501E35"/>
    <w:rsid w:val="0053241F"/>
    <w:rsid w:val="00536320"/>
    <w:rsid w:val="0054361E"/>
    <w:rsid w:val="005621FA"/>
    <w:rsid w:val="00565475"/>
    <w:rsid w:val="005737E6"/>
    <w:rsid w:val="00574495"/>
    <w:rsid w:val="00592588"/>
    <w:rsid w:val="005929B4"/>
    <w:rsid w:val="005A113A"/>
    <w:rsid w:val="005A6CE3"/>
    <w:rsid w:val="005A6FD9"/>
    <w:rsid w:val="005B2FCC"/>
    <w:rsid w:val="005B6FB8"/>
    <w:rsid w:val="005D1700"/>
    <w:rsid w:val="005D476C"/>
    <w:rsid w:val="005D6A0A"/>
    <w:rsid w:val="005E3A2B"/>
    <w:rsid w:val="005E4A6A"/>
    <w:rsid w:val="005E5D78"/>
    <w:rsid w:val="005E62A7"/>
    <w:rsid w:val="00600AAB"/>
    <w:rsid w:val="00601936"/>
    <w:rsid w:val="0060250A"/>
    <w:rsid w:val="00610A49"/>
    <w:rsid w:val="00626D12"/>
    <w:rsid w:val="00636BB6"/>
    <w:rsid w:val="00651AFD"/>
    <w:rsid w:val="00652CAE"/>
    <w:rsid w:val="00653535"/>
    <w:rsid w:val="00657B5A"/>
    <w:rsid w:val="00683A3C"/>
    <w:rsid w:val="006876DC"/>
    <w:rsid w:val="0069012C"/>
    <w:rsid w:val="00690EEF"/>
    <w:rsid w:val="00691C4B"/>
    <w:rsid w:val="00694641"/>
    <w:rsid w:val="006A0C38"/>
    <w:rsid w:val="006A6F91"/>
    <w:rsid w:val="006B15C4"/>
    <w:rsid w:val="006B595C"/>
    <w:rsid w:val="006C0552"/>
    <w:rsid w:val="006D3F2B"/>
    <w:rsid w:val="006E1894"/>
    <w:rsid w:val="006E4E56"/>
    <w:rsid w:val="006E7181"/>
    <w:rsid w:val="00711598"/>
    <w:rsid w:val="007140CD"/>
    <w:rsid w:val="00722BEF"/>
    <w:rsid w:val="00737EB4"/>
    <w:rsid w:val="00740626"/>
    <w:rsid w:val="007502DA"/>
    <w:rsid w:val="00752E91"/>
    <w:rsid w:val="0078055E"/>
    <w:rsid w:val="00782E08"/>
    <w:rsid w:val="00786468"/>
    <w:rsid w:val="007A1428"/>
    <w:rsid w:val="007D1DC4"/>
    <w:rsid w:val="007E497A"/>
    <w:rsid w:val="007F4414"/>
    <w:rsid w:val="007F782A"/>
    <w:rsid w:val="00807470"/>
    <w:rsid w:val="008128FD"/>
    <w:rsid w:val="00822259"/>
    <w:rsid w:val="00831E69"/>
    <w:rsid w:val="00833816"/>
    <w:rsid w:val="00844B08"/>
    <w:rsid w:val="00846DEA"/>
    <w:rsid w:val="00854C4B"/>
    <w:rsid w:val="00857851"/>
    <w:rsid w:val="00862C27"/>
    <w:rsid w:val="008670A6"/>
    <w:rsid w:val="00867E8A"/>
    <w:rsid w:val="0087129B"/>
    <w:rsid w:val="0087356F"/>
    <w:rsid w:val="00885BBF"/>
    <w:rsid w:val="008975B1"/>
    <w:rsid w:val="008C5798"/>
    <w:rsid w:val="008C64DA"/>
    <w:rsid w:val="008D4D26"/>
    <w:rsid w:val="008E06E8"/>
    <w:rsid w:val="008E20D5"/>
    <w:rsid w:val="00903624"/>
    <w:rsid w:val="00912E39"/>
    <w:rsid w:val="0092306D"/>
    <w:rsid w:val="00926374"/>
    <w:rsid w:val="00926E0C"/>
    <w:rsid w:val="00940848"/>
    <w:rsid w:val="00941316"/>
    <w:rsid w:val="009527CA"/>
    <w:rsid w:val="00955148"/>
    <w:rsid w:val="0097055F"/>
    <w:rsid w:val="00974964"/>
    <w:rsid w:val="00993A46"/>
    <w:rsid w:val="009A2923"/>
    <w:rsid w:val="009A3287"/>
    <w:rsid w:val="009B2F45"/>
    <w:rsid w:val="009B5067"/>
    <w:rsid w:val="009C053A"/>
    <w:rsid w:val="009D59EC"/>
    <w:rsid w:val="009E2F82"/>
    <w:rsid w:val="00A000F8"/>
    <w:rsid w:val="00A209B5"/>
    <w:rsid w:val="00A278C2"/>
    <w:rsid w:val="00A3160B"/>
    <w:rsid w:val="00A36708"/>
    <w:rsid w:val="00A43736"/>
    <w:rsid w:val="00A60F08"/>
    <w:rsid w:val="00A75F52"/>
    <w:rsid w:val="00A8317B"/>
    <w:rsid w:val="00A8524F"/>
    <w:rsid w:val="00A92270"/>
    <w:rsid w:val="00AA3253"/>
    <w:rsid w:val="00AB4DA1"/>
    <w:rsid w:val="00AC11F4"/>
    <w:rsid w:val="00AC3350"/>
    <w:rsid w:val="00AC555F"/>
    <w:rsid w:val="00AE7714"/>
    <w:rsid w:val="00AF088A"/>
    <w:rsid w:val="00B01521"/>
    <w:rsid w:val="00B01D6B"/>
    <w:rsid w:val="00B0367F"/>
    <w:rsid w:val="00B06B3E"/>
    <w:rsid w:val="00B1402F"/>
    <w:rsid w:val="00B14498"/>
    <w:rsid w:val="00B40CE4"/>
    <w:rsid w:val="00B46EA0"/>
    <w:rsid w:val="00B57AA2"/>
    <w:rsid w:val="00B66C5B"/>
    <w:rsid w:val="00B746F4"/>
    <w:rsid w:val="00B8018D"/>
    <w:rsid w:val="00B81CD3"/>
    <w:rsid w:val="00B83881"/>
    <w:rsid w:val="00B93882"/>
    <w:rsid w:val="00BA2AE3"/>
    <w:rsid w:val="00BB0022"/>
    <w:rsid w:val="00BB04F3"/>
    <w:rsid w:val="00BB61CD"/>
    <w:rsid w:val="00BB637E"/>
    <w:rsid w:val="00BC1BFF"/>
    <w:rsid w:val="00BC2D79"/>
    <w:rsid w:val="00BC375B"/>
    <w:rsid w:val="00BD7A97"/>
    <w:rsid w:val="00BE509F"/>
    <w:rsid w:val="00BF16C4"/>
    <w:rsid w:val="00BF4099"/>
    <w:rsid w:val="00C02646"/>
    <w:rsid w:val="00C02AF8"/>
    <w:rsid w:val="00C0439A"/>
    <w:rsid w:val="00C0568E"/>
    <w:rsid w:val="00C22056"/>
    <w:rsid w:val="00C253F3"/>
    <w:rsid w:val="00C319AA"/>
    <w:rsid w:val="00C33430"/>
    <w:rsid w:val="00C3379D"/>
    <w:rsid w:val="00C34692"/>
    <w:rsid w:val="00C43FD3"/>
    <w:rsid w:val="00C44228"/>
    <w:rsid w:val="00C47C46"/>
    <w:rsid w:val="00C52A09"/>
    <w:rsid w:val="00C535A4"/>
    <w:rsid w:val="00C53D63"/>
    <w:rsid w:val="00C701EF"/>
    <w:rsid w:val="00C773F0"/>
    <w:rsid w:val="00C925F2"/>
    <w:rsid w:val="00CA254D"/>
    <w:rsid w:val="00CA599F"/>
    <w:rsid w:val="00CA6376"/>
    <w:rsid w:val="00CB5922"/>
    <w:rsid w:val="00CE466C"/>
    <w:rsid w:val="00D00729"/>
    <w:rsid w:val="00D12362"/>
    <w:rsid w:val="00D13BC2"/>
    <w:rsid w:val="00D14F6B"/>
    <w:rsid w:val="00D15DDB"/>
    <w:rsid w:val="00D24704"/>
    <w:rsid w:val="00D24F4E"/>
    <w:rsid w:val="00D30A14"/>
    <w:rsid w:val="00D33A8B"/>
    <w:rsid w:val="00D3421E"/>
    <w:rsid w:val="00D437AC"/>
    <w:rsid w:val="00D65F7D"/>
    <w:rsid w:val="00D65F8C"/>
    <w:rsid w:val="00D71A9F"/>
    <w:rsid w:val="00D8239D"/>
    <w:rsid w:val="00D83D49"/>
    <w:rsid w:val="00DA58CA"/>
    <w:rsid w:val="00DB40E7"/>
    <w:rsid w:val="00DC0EE6"/>
    <w:rsid w:val="00DD3753"/>
    <w:rsid w:val="00DE2F3B"/>
    <w:rsid w:val="00DE5E0D"/>
    <w:rsid w:val="00DF112F"/>
    <w:rsid w:val="00DF4E9B"/>
    <w:rsid w:val="00DF7417"/>
    <w:rsid w:val="00E3497E"/>
    <w:rsid w:val="00E354B5"/>
    <w:rsid w:val="00E35F53"/>
    <w:rsid w:val="00E36D62"/>
    <w:rsid w:val="00E469BA"/>
    <w:rsid w:val="00E62416"/>
    <w:rsid w:val="00E65DC7"/>
    <w:rsid w:val="00E66EB0"/>
    <w:rsid w:val="00E84B70"/>
    <w:rsid w:val="00EA2912"/>
    <w:rsid w:val="00EA2ADE"/>
    <w:rsid w:val="00EA5B07"/>
    <w:rsid w:val="00EB3334"/>
    <w:rsid w:val="00EB4B03"/>
    <w:rsid w:val="00EC27D4"/>
    <w:rsid w:val="00ED1687"/>
    <w:rsid w:val="00ED3657"/>
    <w:rsid w:val="00ED4BFE"/>
    <w:rsid w:val="00EE011A"/>
    <w:rsid w:val="00EE0EA7"/>
    <w:rsid w:val="00F000E6"/>
    <w:rsid w:val="00F008E5"/>
    <w:rsid w:val="00F0090A"/>
    <w:rsid w:val="00F0160B"/>
    <w:rsid w:val="00F065C4"/>
    <w:rsid w:val="00F0682D"/>
    <w:rsid w:val="00F10E80"/>
    <w:rsid w:val="00F1278B"/>
    <w:rsid w:val="00F1300F"/>
    <w:rsid w:val="00F1491D"/>
    <w:rsid w:val="00F30889"/>
    <w:rsid w:val="00F35489"/>
    <w:rsid w:val="00F430AE"/>
    <w:rsid w:val="00F54DB9"/>
    <w:rsid w:val="00F66C71"/>
    <w:rsid w:val="00F70776"/>
    <w:rsid w:val="00F74DD3"/>
    <w:rsid w:val="00F84A00"/>
    <w:rsid w:val="00FA077D"/>
    <w:rsid w:val="00FA0BDF"/>
    <w:rsid w:val="00FB1FDE"/>
    <w:rsid w:val="00FB6460"/>
    <w:rsid w:val="00FD05CF"/>
    <w:rsid w:val="00FD127D"/>
    <w:rsid w:val="00FF1DC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2AF8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8E06E8"/>
    <w:pPr>
      <w:spacing w:before="100" w:beforeAutospacing="1" w:after="100" w:afterAutospacing="1"/>
    </w:pPr>
    <w:rPr>
      <w:rFonts w:ascii="Verdana" w:hAnsi="Verdana"/>
      <w:color w:val="000000"/>
      <w:sz w:val="15"/>
      <w:szCs w:val="15"/>
    </w:rPr>
  </w:style>
  <w:style w:type="character" w:styleId="a4">
    <w:name w:val="Hyperlink"/>
    <w:rsid w:val="00C535A4"/>
    <w:rPr>
      <w:color w:val="0000FF"/>
      <w:u w:val="single"/>
    </w:rPr>
  </w:style>
  <w:style w:type="character" w:customStyle="1" w:styleId="apple-converted-space">
    <w:name w:val="apple-converted-space"/>
    <w:basedOn w:val="a0"/>
    <w:rsid w:val="00E62416"/>
  </w:style>
  <w:style w:type="table" w:styleId="a5">
    <w:name w:val="Table Grid"/>
    <w:basedOn w:val="a1"/>
    <w:rsid w:val="00340FB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075CDA"/>
    <w:pPr>
      <w:ind w:left="720"/>
      <w:contextualSpacing/>
    </w:pPr>
  </w:style>
  <w:style w:type="paragraph" w:styleId="a7">
    <w:name w:val="Balloon Text"/>
    <w:basedOn w:val="a"/>
    <w:link w:val="a8"/>
    <w:semiHidden/>
    <w:unhideWhenUsed/>
    <w:rsid w:val="00435B4D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semiHidden/>
    <w:rsid w:val="00435B4D"/>
    <w:rPr>
      <w:rFonts w:ascii="Tahoma" w:hAnsi="Tahoma" w:cs="Tahoma"/>
      <w:sz w:val="16"/>
      <w:szCs w:val="16"/>
    </w:rPr>
  </w:style>
  <w:style w:type="character" w:customStyle="1" w:styleId="js-messages-title-dropdown-name">
    <w:name w:val="js-messages-title-dropdown-name"/>
    <w:basedOn w:val="a0"/>
    <w:rsid w:val="00B81CD3"/>
  </w:style>
  <w:style w:type="character" w:styleId="a9">
    <w:name w:val="FollowedHyperlink"/>
    <w:basedOn w:val="a0"/>
    <w:semiHidden/>
    <w:unhideWhenUsed/>
    <w:rsid w:val="00457B9F"/>
    <w:rPr>
      <w:color w:val="80008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2AF8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8E06E8"/>
    <w:pPr>
      <w:spacing w:before="100" w:beforeAutospacing="1" w:after="100" w:afterAutospacing="1"/>
    </w:pPr>
    <w:rPr>
      <w:rFonts w:ascii="Verdana" w:hAnsi="Verdana"/>
      <w:color w:val="000000"/>
      <w:sz w:val="15"/>
      <w:szCs w:val="15"/>
    </w:rPr>
  </w:style>
  <w:style w:type="character" w:styleId="a4">
    <w:name w:val="Hyperlink"/>
    <w:rsid w:val="00C535A4"/>
    <w:rPr>
      <w:color w:val="0000FF"/>
      <w:u w:val="single"/>
    </w:rPr>
  </w:style>
  <w:style w:type="character" w:customStyle="1" w:styleId="apple-converted-space">
    <w:name w:val="apple-converted-space"/>
    <w:basedOn w:val="a0"/>
    <w:rsid w:val="00E62416"/>
  </w:style>
  <w:style w:type="table" w:styleId="a5">
    <w:name w:val="Table Grid"/>
    <w:basedOn w:val="a1"/>
    <w:rsid w:val="00340F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075CDA"/>
    <w:pPr>
      <w:ind w:left="720"/>
      <w:contextualSpacing/>
    </w:pPr>
  </w:style>
  <w:style w:type="paragraph" w:styleId="a7">
    <w:name w:val="Balloon Text"/>
    <w:basedOn w:val="a"/>
    <w:link w:val="a8"/>
    <w:semiHidden/>
    <w:unhideWhenUsed/>
    <w:rsid w:val="00435B4D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semiHidden/>
    <w:rsid w:val="00435B4D"/>
    <w:rPr>
      <w:rFonts w:ascii="Tahoma" w:hAnsi="Tahoma" w:cs="Tahoma"/>
      <w:sz w:val="16"/>
      <w:szCs w:val="16"/>
    </w:rPr>
  </w:style>
  <w:style w:type="character" w:customStyle="1" w:styleId="js-messages-title-dropdown-name">
    <w:name w:val="js-messages-title-dropdown-name"/>
    <w:basedOn w:val="a0"/>
    <w:rsid w:val="00B81CD3"/>
  </w:style>
  <w:style w:type="character" w:styleId="a9">
    <w:name w:val="FollowedHyperlink"/>
    <w:basedOn w:val="a0"/>
    <w:semiHidden/>
    <w:unhideWhenUsed/>
    <w:rsid w:val="00457B9F"/>
    <w:rPr>
      <w:color w:val="80008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88128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relef.su/zapisatsya-na-sorevnovaniya/" TargetMode="External"/><Relationship Id="rId3" Type="http://schemas.openxmlformats.org/officeDocument/2006/relationships/styles" Target="styles.xml"/><Relationship Id="rId7" Type="http://schemas.openxmlformats.org/officeDocument/2006/relationships/hyperlink" Target="https://vk.com/stzrelef" TargetMode="Externa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vk.com/stzrele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B325E16-57B1-4B44-967F-58507221FD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1895</Words>
  <Characters>10802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Утверждаю:</vt:lpstr>
    </vt:vector>
  </TitlesOfParts>
  <Company>None</Company>
  <LinksUpToDate>false</LinksUpToDate>
  <CharactersWithSpaces>12672</CharactersWithSpaces>
  <SharedDoc>false</SharedDoc>
  <HLinks>
    <vt:vector size="12" baseType="variant">
      <vt:variant>
        <vt:i4>1900571</vt:i4>
      </vt:variant>
      <vt:variant>
        <vt:i4>3</vt:i4>
      </vt:variant>
      <vt:variant>
        <vt:i4>0</vt:i4>
      </vt:variant>
      <vt:variant>
        <vt:i4>5</vt:i4>
      </vt:variant>
      <vt:variant>
        <vt:lpwstr>http://relef.su/zapisatsya-na-sorevnovaniya/</vt:lpwstr>
      </vt:variant>
      <vt:variant>
        <vt:lpwstr/>
      </vt:variant>
      <vt:variant>
        <vt:i4>8192050</vt:i4>
      </vt:variant>
      <vt:variant>
        <vt:i4>0</vt:i4>
      </vt:variant>
      <vt:variant>
        <vt:i4>0</vt:i4>
      </vt:variant>
      <vt:variant>
        <vt:i4>5</vt:i4>
      </vt:variant>
      <vt:variant>
        <vt:lpwstr>https://vk.com/stzrelef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Утверждаю:</dc:title>
  <dc:creator>IPA Новосибирской области</dc:creator>
  <cp:lastModifiedBy>Admin</cp:lastModifiedBy>
  <cp:revision>2</cp:revision>
  <cp:lastPrinted>2010-09-07T09:21:00Z</cp:lastPrinted>
  <dcterms:created xsi:type="dcterms:W3CDTF">2020-03-17T08:53:00Z</dcterms:created>
  <dcterms:modified xsi:type="dcterms:W3CDTF">2020-03-17T08:53:00Z</dcterms:modified>
</cp:coreProperties>
</file>