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AA" w:rsidRPr="00B64B35" w:rsidRDefault="005230AA" w:rsidP="004D56B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sz w:val="20"/>
          <w:szCs w:val="20"/>
        </w:rPr>
      </w:pPr>
    </w:p>
    <w:p w:rsidR="008837C3" w:rsidRPr="00B64B35" w:rsidRDefault="006A469B" w:rsidP="005230AA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b/>
          <w:sz w:val="36"/>
          <w:szCs w:val="36"/>
        </w:rPr>
      </w:pPr>
      <w:r w:rsidRPr="00B64B35">
        <w:rPr>
          <w:rFonts w:ascii="Arial" w:eastAsia="Times New Roman" w:hAnsi="Arial" w:cs="Arial"/>
          <w:b/>
          <w:sz w:val="36"/>
          <w:szCs w:val="36"/>
        </w:rPr>
        <w:t>Положение о</w:t>
      </w:r>
      <w:r w:rsidR="008837C3" w:rsidRPr="00B64B35">
        <w:rPr>
          <w:rFonts w:ascii="Arial" w:eastAsia="Times New Roman" w:hAnsi="Arial" w:cs="Arial"/>
          <w:b/>
          <w:sz w:val="36"/>
          <w:szCs w:val="36"/>
        </w:rPr>
        <w:t>б</w:t>
      </w:r>
      <w:r w:rsidR="00580A63" w:rsidRPr="00B64B35">
        <w:rPr>
          <w:rFonts w:ascii="Arial" w:eastAsia="Times New Roman" w:hAnsi="Arial" w:cs="Arial"/>
          <w:b/>
          <w:sz w:val="36"/>
          <w:szCs w:val="36"/>
        </w:rPr>
        <w:t xml:space="preserve"> </w:t>
      </w:r>
      <w:r w:rsidR="008837C3" w:rsidRPr="00B64B35">
        <w:rPr>
          <w:rFonts w:ascii="Arial" w:eastAsia="Times New Roman" w:hAnsi="Arial" w:cs="Arial"/>
          <w:b/>
          <w:sz w:val="36"/>
          <w:szCs w:val="36"/>
        </w:rPr>
        <w:t>Открытом чемпионате Алтайского края</w:t>
      </w:r>
    </w:p>
    <w:p w:rsidR="005230AA" w:rsidRPr="00B64B35" w:rsidRDefault="00580A63" w:rsidP="005230AA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sz w:val="28"/>
          <w:szCs w:val="28"/>
        </w:rPr>
      </w:pPr>
      <w:r w:rsidRPr="00B64B35">
        <w:rPr>
          <w:rFonts w:ascii="Arial" w:eastAsia="Times New Roman" w:hAnsi="Arial" w:cs="Arial"/>
          <w:b/>
          <w:sz w:val="36"/>
          <w:szCs w:val="36"/>
        </w:rPr>
        <w:t xml:space="preserve"> </w:t>
      </w:r>
      <w:r w:rsidR="006A469B" w:rsidRPr="00B64B35">
        <w:rPr>
          <w:rFonts w:ascii="Arial" w:eastAsia="Times New Roman" w:hAnsi="Arial" w:cs="Arial"/>
          <w:b/>
          <w:sz w:val="36"/>
          <w:szCs w:val="36"/>
        </w:rPr>
        <w:t>по атлетическому фитнесу</w:t>
      </w:r>
      <w:r w:rsidR="006A469B" w:rsidRPr="00B64B35">
        <w:rPr>
          <w:rFonts w:ascii="Arial" w:eastAsia="Times New Roman" w:hAnsi="Arial" w:cs="Arial"/>
          <w:sz w:val="35"/>
          <w:szCs w:val="35"/>
        </w:rPr>
        <w:t xml:space="preserve"> </w:t>
      </w:r>
      <w:r w:rsidRPr="00B64B35">
        <w:rPr>
          <w:rFonts w:ascii="Arial" w:eastAsia="Times New Roman" w:hAnsi="Arial" w:cs="Arial"/>
          <w:sz w:val="35"/>
          <w:szCs w:val="35"/>
        </w:rPr>
        <w:t>.</w:t>
      </w:r>
      <w:r w:rsidR="006A469B" w:rsidRPr="00B64B35">
        <w:rPr>
          <w:rFonts w:ascii="Arial" w:eastAsia="Times New Roman" w:hAnsi="Arial" w:cs="Arial"/>
          <w:sz w:val="35"/>
          <w:szCs w:val="35"/>
        </w:rPr>
        <w:br/>
      </w:r>
      <w:r w:rsidR="00F1735B" w:rsidRPr="00B64B35">
        <w:rPr>
          <w:rFonts w:ascii="Arial" w:eastAsia="Times New Roman" w:hAnsi="Arial" w:cs="Arial"/>
          <w:sz w:val="28"/>
          <w:szCs w:val="28"/>
        </w:rPr>
        <w:t>3</w:t>
      </w:r>
      <w:r w:rsidR="00F750FA" w:rsidRPr="00B64B35">
        <w:rPr>
          <w:rFonts w:ascii="Arial" w:eastAsia="Times New Roman" w:hAnsi="Arial" w:cs="Arial"/>
          <w:sz w:val="28"/>
          <w:szCs w:val="28"/>
        </w:rPr>
        <w:t>0</w:t>
      </w:r>
      <w:r w:rsidR="00974127" w:rsidRPr="00B64B35">
        <w:rPr>
          <w:rFonts w:ascii="Arial" w:eastAsia="Times New Roman" w:hAnsi="Arial" w:cs="Arial"/>
          <w:sz w:val="28"/>
          <w:szCs w:val="28"/>
        </w:rPr>
        <w:t xml:space="preserve"> </w:t>
      </w:r>
      <w:r w:rsidR="008837C3" w:rsidRPr="00B64B35">
        <w:rPr>
          <w:rFonts w:ascii="Arial" w:eastAsia="Times New Roman" w:hAnsi="Arial" w:cs="Arial"/>
          <w:sz w:val="28"/>
          <w:szCs w:val="28"/>
        </w:rPr>
        <w:t>октября</w:t>
      </w:r>
      <w:r w:rsidR="00F1735B" w:rsidRPr="00B64B35">
        <w:rPr>
          <w:rFonts w:ascii="Arial" w:eastAsia="Times New Roman" w:hAnsi="Arial" w:cs="Arial"/>
          <w:sz w:val="28"/>
          <w:szCs w:val="28"/>
        </w:rPr>
        <w:t xml:space="preserve"> 202</w:t>
      </w:r>
      <w:r w:rsidR="00F750FA" w:rsidRPr="00B64B35">
        <w:rPr>
          <w:rFonts w:ascii="Arial" w:eastAsia="Times New Roman" w:hAnsi="Arial" w:cs="Arial"/>
          <w:sz w:val="28"/>
          <w:szCs w:val="28"/>
        </w:rPr>
        <w:t>1</w:t>
      </w:r>
      <w:r w:rsidR="009750E9" w:rsidRPr="00B64B35">
        <w:rPr>
          <w:rFonts w:ascii="Arial" w:eastAsia="Times New Roman" w:hAnsi="Arial" w:cs="Arial"/>
          <w:sz w:val="28"/>
          <w:szCs w:val="28"/>
        </w:rPr>
        <w:t xml:space="preserve"> </w:t>
      </w:r>
      <w:r w:rsidR="006A469B" w:rsidRPr="00B64B35">
        <w:rPr>
          <w:rFonts w:ascii="Arial" w:eastAsia="Times New Roman" w:hAnsi="Arial" w:cs="Arial"/>
          <w:sz w:val="28"/>
          <w:szCs w:val="28"/>
        </w:rPr>
        <w:t xml:space="preserve">года, </w:t>
      </w:r>
      <w:proofErr w:type="gramStart"/>
      <w:r w:rsidR="006A469B" w:rsidRPr="00B64B35">
        <w:rPr>
          <w:rFonts w:ascii="Arial" w:eastAsia="Times New Roman" w:hAnsi="Arial" w:cs="Arial"/>
          <w:sz w:val="28"/>
          <w:szCs w:val="28"/>
        </w:rPr>
        <w:t>г</w:t>
      </w:r>
      <w:proofErr w:type="gramEnd"/>
      <w:r w:rsidR="006A469B" w:rsidRPr="00B64B35">
        <w:rPr>
          <w:rFonts w:ascii="Arial" w:eastAsia="Times New Roman" w:hAnsi="Arial" w:cs="Arial"/>
          <w:sz w:val="28"/>
          <w:szCs w:val="28"/>
        </w:rPr>
        <w:t>. Барнаул</w:t>
      </w:r>
    </w:p>
    <w:p w:rsidR="006A469B" w:rsidRPr="004D56BF" w:rsidRDefault="006A469B" w:rsidP="004D56BF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333333"/>
          <w:sz w:val="16"/>
          <w:szCs w:val="16"/>
        </w:rPr>
      </w:pPr>
    </w:p>
    <w:p w:rsidR="005230AA" w:rsidRPr="004D56BF" w:rsidRDefault="003D6B03" w:rsidP="003D6B03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color w:val="333333"/>
          <w:sz w:val="18"/>
          <w:szCs w:val="18"/>
        </w:rPr>
      </w:pPr>
      <w:r>
        <w:rPr>
          <w:rFonts w:ascii="Verdana" w:eastAsia="Times New Roman" w:hAnsi="Verdana" w:cs="Times New Roman"/>
          <w:color w:val="333333"/>
          <w:sz w:val="18"/>
          <w:szCs w:val="18"/>
        </w:rPr>
        <w:t xml:space="preserve">                                    </w:t>
      </w:r>
      <w:r w:rsidR="00580A63">
        <w:rPr>
          <w:rFonts w:ascii="Verdana" w:eastAsia="Times New Roman" w:hAnsi="Verdana" w:cs="Times New Roman"/>
          <w:color w:val="333333"/>
          <w:sz w:val="18"/>
          <w:szCs w:val="18"/>
        </w:rPr>
        <w:t xml:space="preserve">                </w:t>
      </w:r>
      <w:r>
        <w:rPr>
          <w:rFonts w:ascii="Verdana" w:eastAsia="Times New Roman" w:hAnsi="Verdana" w:cs="Times New Roman"/>
          <w:color w:val="333333"/>
          <w:sz w:val="18"/>
          <w:szCs w:val="18"/>
        </w:rPr>
        <w:t xml:space="preserve">      </w:t>
      </w:r>
      <w:r w:rsidR="006A469B">
        <w:rPr>
          <w:rFonts w:ascii="Verdana" w:eastAsia="Times New Roman" w:hAnsi="Verdana" w:cs="Times New Roman"/>
          <w:noProof/>
          <w:color w:val="333333"/>
          <w:sz w:val="18"/>
          <w:szCs w:val="18"/>
        </w:rPr>
        <w:drawing>
          <wp:inline distT="0" distB="0" distL="0" distR="0">
            <wp:extent cx="1903730" cy="951865"/>
            <wp:effectExtent l="19050" t="0" r="1270" b="0"/>
            <wp:docPr id="1" name="Рисунок 1" descr="http://wff-wbbf.ru/images/2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ff-wbbf.ru/images/2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B1E" w:rsidRPr="00B64B35" w:rsidRDefault="006A469B" w:rsidP="006151D5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sz w:val="18"/>
          <w:szCs w:val="18"/>
        </w:rPr>
      </w:pPr>
      <w:r w:rsidRPr="00B64B35">
        <w:rPr>
          <w:rFonts w:ascii="Verdana" w:eastAsia="Times New Roman" w:hAnsi="Verdana" w:cs="Times New Roman"/>
          <w:b/>
          <w:bCs/>
          <w:sz w:val="20"/>
          <w:szCs w:val="20"/>
        </w:rPr>
        <w:t>I. Цели и задачи</w:t>
      </w:r>
      <w:r w:rsidRPr="00B64B35">
        <w:rPr>
          <w:rFonts w:ascii="Verdana" w:eastAsia="Times New Roman" w:hAnsi="Verdana" w:cs="Times New Roman"/>
          <w:sz w:val="20"/>
          <w:szCs w:val="20"/>
        </w:rPr>
        <w:br/>
      </w:r>
      <w:r w:rsidR="009C5B1E" w:rsidRPr="00B64B35">
        <w:rPr>
          <w:rFonts w:ascii="Verdana" w:hAnsi="Verdana"/>
          <w:sz w:val="20"/>
          <w:szCs w:val="20"/>
        </w:rPr>
        <w:t>- в</w:t>
      </w:r>
      <w:r w:rsidR="00F1735B" w:rsidRPr="00B64B35">
        <w:rPr>
          <w:rFonts w:ascii="Verdana" w:hAnsi="Verdana"/>
          <w:sz w:val="20"/>
          <w:szCs w:val="20"/>
        </w:rPr>
        <w:t>ыявление сильнейших спортсменов;</w:t>
      </w:r>
    </w:p>
    <w:p w:rsidR="009C5B1E" w:rsidRPr="00B64B35" w:rsidRDefault="009C5B1E" w:rsidP="009C5B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64B35">
        <w:rPr>
          <w:rFonts w:ascii="Verdana" w:hAnsi="Verdana"/>
          <w:sz w:val="20"/>
          <w:szCs w:val="20"/>
        </w:rPr>
        <w:t xml:space="preserve">- пропаганда здорового образа </w:t>
      </w:r>
      <w:r w:rsidR="00F1735B" w:rsidRPr="00B64B35">
        <w:rPr>
          <w:rFonts w:ascii="Verdana" w:hAnsi="Verdana"/>
          <w:sz w:val="20"/>
          <w:szCs w:val="20"/>
        </w:rPr>
        <w:t>жизни;</w:t>
      </w:r>
    </w:p>
    <w:p w:rsidR="0084313E" w:rsidRPr="00B64B35" w:rsidRDefault="009C5B1E" w:rsidP="002505BD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B64B35">
        <w:rPr>
          <w:rFonts w:ascii="Verdana" w:hAnsi="Verdana"/>
          <w:sz w:val="20"/>
          <w:szCs w:val="20"/>
        </w:rPr>
        <w:t xml:space="preserve">- демонстрация красоты </w:t>
      </w:r>
      <w:r w:rsidR="00F1735B" w:rsidRPr="00B64B35">
        <w:rPr>
          <w:rFonts w:ascii="Verdana" w:hAnsi="Verdana"/>
          <w:sz w:val="20"/>
          <w:szCs w:val="20"/>
        </w:rPr>
        <w:t>тела и спортивного телосложения;</w:t>
      </w:r>
      <w:bookmarkStart w:id="0" w:name="_GoBack"/>
      <w:bookmarkEnd w:id="0"/>
      <w:r w:rsidR="00E506C9" w:rsidRPr="00B64B35">
        <w:rPr>
          <w:rFonts w:ascii="Verdana" w:hAnsi="Verdana"/>
          <w:sz w:val="20"/>
          <w:szCs w:val="20"/>
        </w:rPr>
        <w:br/>
        <w:t xml:space="preserve">- </w:t>
      </w:r>
      <w:r w:rsidR="000D43C3" w:rsidRPr="00B64B35">
        <w:rPr>
          <w:rFonts w:ascii="Verdana" w:hAnsi="Verdana"/>
          <w:sz w:val="20"/>
          <w:szCs w:val="20"/>
        </w:rPr>
        <w:t>П</w:t>
      </w:r>
      <w:r w:rsidR="00E506C9" w:rsidRPr="00B64B35">
        <w:rPr>
          <w:rFonts w:ascii="Verdana" w:hAnsi="Verdana"/>
          <w:sz w:val="20"/>
          <w:szCs w:val="20"/>
        </w:rPr>
        <w:t xml:space="preserve">рисвоение спортивных разрядов </w:t>
      </w:r>
      <w:r w:rsidR="003D6B03" w:rsidRPr="00B64B35">
        <w:rPr>
          <w:rFonts w:ascii="Verdana" w:hAnsi="Verdana"/>
          <w:sz w:val="20"/>
          <w:szCs w:val="20"/>
        </w:rPr>
        <w:t xml:space="preserve">до </w:t>
      </w:r>
      <w:r w:rsidR="00F750FA" w:rsidRPr="00B64B35">
        <w:rPr>
          <w:rFonts w:ascii="Verdana" w:hAnsi="Verdana"/>
          <w:sz w:val="20"/>
          <w:szCs w:val="20"/>
        </w:rPr>
        <w:t>К</w:t>
      </w:r>
      <w:r w:rsidR="000D43C3" w:rsidRPr="00B64B35">
        <w:rPr>
          <w:rFonts w:ascii="Verdana" w:hAnsi="Verdana"/>
          <w:sz w:val="20"/>
          <w:szCs w:val="20"/>
        </w:rPr>
        <w:t>МС</w:t>
      </w:r>
      <w:r w:rsidR="003D6B03" w:rsidRPr="00B64B35">
        <w:rPr>
          <w:rFonts w:ascii="Verdana" w:hAnsi="Verdana"/>
          <w:sz w:val="20"/>
          <w:szCs w:val="20"/>
        </w:rPr>
        <w:t xml:space="preserve"> включительно, </w:t>
      </w:r>
      <w:r w:rsidR="00E506C9" w:rsidRPr="00B64B35">
        <w:rPr>
          <w:rFonts w:ascii="Verdana" w:hAnsi="Verdana"/>
          <w:sz w:val="20"/>
          <w:szCs w:val="20"/>
        </w:rPr>
        <w:t xml:space="preserve">по версии </w:t>
      </w:r>
      <w:r w:rsidR="00E506C9" w:rsidRPr="00B64B35">
        <w:rPr>
          <w:rFonts w:ascii="Verdana" w:hAnsi="Verdana"/>
          <w:sz w:val="20"/>
          <w:szCs w:val="20"/>
          <w:lang w:val="en-US"/>
        </w:rPr>
        <w:t>WFF</w:t>
      </w:r>
      <w:r w:rsidR="00E506C9" w:rsidRPr="00B64B35">
        <w:rPr>
          <w:rFonts w:ascii="Verdana" w:hAnsi="Verdana"/>
          <w:sz w:val="20"/>
          <w:szCs w:val="20"/>
        </w:rPr>
        <w:t xml:space="preserve"> и </w:t>
      </w:r>
      <w:r w:rsidR="00E506C9" w:rsidRPr="00B64B35">
        <w:rPr>
          <w:rFonts w:ascii="Verdana" w:hAnsi="Verdana"/>
          <w:sz w:val="20"/>
          <w:szCs w:val="20"/>
          <w:lang w:val="en-US"/>
        </w:rPr>
        <w:t>WBBF</w:t>
      </w:r>
      <w:r w:rsidR="00E506C9" w:rsidRPr="00B64B35">
        <w:rPr>
          <w:rFonts w:ascii="Verdana" w:hAnsi="Verdana"/>
          <w:sz w:val="20"/>
          <w:szCs w:val="20"/>
        </w:rPr>
        <w:t>.</w:t>
      </w:r>
      <w:r w:rsidR="006A469B" w:rsidRPr="00B64B35">
        <w:rPr>
          <w:rFonts w:ascii="Verdana" w:eastAsia="Times New Roman" w:hAnsi="Verdana" w:cs="Times New Roman"/>
          <w:sz w:val="20"/>
          <w:szCs w:val="20"/>
        </w:rPr>
        <w:br/>
      </w:r>
      <w:r w:rsidR="006A469B" w:rsidRPr="00B64B35">
        <w:rPr>
          <w:rFonts w:ascii="Verdana" w:eastAsia="Times New Roman" w:hAnsi="Verdana" w:cs="Times New Roman"/>
          <w:sz w:val="16"/>
          <w:szCs w:val="16"/>
        </w:rPr>
        <w:br/>
      </w:r>
      <w:r w:rsidR="006A469B" w:rsidRPr="00B64B35">
        <w:rPr>
          <w:rFonts w:ascii="Verdana" w:eastAsia="Times New Roman" w:hAnsi="Verdana" w:cs="Times New Roman"/>
          <w:b/>
          <w:bCs/>
          <w:sz w:val="20"/>
          <w:szCs w:val="20"/>
        </w:rPr>
        <w:t>II. Сроки и место проведения</w:t>
      </w:r>
      <w:r w:rsidR="006A469B" w:rsidRPr="00B64B35">
        <w:rPr>
          <w:rFonts w:ascii="Verdana" w:eastAsia="Times New Roman" w:hAnsi="Verdana" w:cs="Times New Roman"/>
          <w:sz w:val="20"/>
          <w:szCs w:val="20"/>
        </w:rPr>
        <w:br/>
      </w:r>
      <w:r w:rsidR="000D43C3" w:rsidRPr="00B64B35">
        <w:rPr>
          <w:rFonts w:ascii="Verdana" w:eastAsia="Times New Roman" w:hAnsi="Verdana" w:cs="Times New Roman"/>
          <w:sz w:val="20"/>
          <w:szCs w:val="20"/>
        </w:rPr>
        <w:t xml:space="preserve">Соревнования пройдут  </w:t>
      </w:r>
      <w:r w:rsidR="00F1735B" w:rsidRPr="00B64B35">
        <w:rPr>
          <w:rFonts w:ascii="Verdana" w:eastAsia="Times New Roman" w:hAnsi="Verdana" w:cs="Times New Roman"/>
          <w:sz w:val="20"/>
          <w:szCs w:val="20"/>
        </w:rPr>
        <w:t>3</w:t>
      </w:r>
      <w:r w:rsidR="00F750FA" w:rsidRPr="00B64B35">
        <w:rPr>
          <w:rFonts w:ascii="Verdana" w:eastAsia="Times New Roman" w:hAnsi="Verdana" w:cs="Times New Roman"/>
          <w:sz w:val="20"/>
          <w:szCs w:val="20"/>
        </w:rPr>
        <w:t>0</w:t>
      </w:r>
      <w:r w:rsidR="008837C3" w:rsidRPr="00B64B35">
        <w:rPr>
          <w:rFonts w:ascii="Verdana" w:eastAsia="Times New Roman" w:hAnsi="Verdana" w:cs="Times New Roman"/>
          <w:sz w:val="20"/>
          <w:szCs w:val="20"/>
        </w:rPr>
        <w:t xml:space="preserve"> октября</w:t>
      </w:r>
      <w:r w:rsidR="00F1735B" w:rsidRPr="00B64B35">
        <w:rPr>
          <w:rFonts w:ascii="Verdana" w:eastAsia="Times New Roman" w:hAnsi="Verdana" w:cs="Times New Roman"/>
          <w:sz w:val="20"/>
          <w:szCs w:val="20"/>
        </w:rPr>
        <w:t xml:space="preserve"> 2020</w:t>
      </w:r>
      <w:r w:rsidR="000D43C3" w:rsidRPr="00B64B35">
        <w:rPr>
          <w:rFonts w:ascii="Verdana" w:eastAsia="Times New Roman" w:hAnsi="Verdana" w:cs="Times New Roman"/>
          <w:sz w:val="20"/>
          <w:szCs w:val="20"/>
        </w:rPr>
        <w:t xml:space="preserve"> года. ДК </w:t>
      </w:r>
      <w:r w:rsidR="00F1735B" w:rsidRPr="00B64B35">
        <w:rPr>
          <w:rFonts w:ascii="Verdana" w:eastAsia="Times New Roman" w:hAnsi="Verdana" w:cs="Times New Roman"/>
          <w:sz w:val="20"/>
          <w:szCs w:val="20"/>
        </w:rPr>
        <w:t>Октябрьский по адресу 9 января бульвар,99.</w:t>
      </w:r>
      <w:r w:rsidR="000D43C3" w:rsidRPr="00B64B35">
        <w:rPr>
          <w:rFonts w:ascii="Verdana" w:eastAsia="Times New Roman" w:hAnsi="Verdana" w:cs="Times New Roman"/>
          <w:sz w:val="20"/>
          <w:szCs w:val="20"/>
        </w:rPr>
        <w:br/>
      </w:r>
      <w:r w:rsidR="00F1735B" w:rsidRPr="00B64B35">
        <w:rPr>
          <w:rFonts w:ascii="Verdana" w:eastAsia="Times New Roman" w:hAnsi="Verdana" w:cs="Times New Roman"/>
          <w:sz w:val="20"/>
          <w:szCs w:val="20"/>
        </w:rPr>
        <w:t>Регистрация с 1</w:t>
      </w:r>
      <w:r w:rsidR="00F750FA" w:rsidRPr="00B64B35">
        <w:rPr>
          <w:rFonts w:ascii="Verdana" w:eastAsia="Times New Roman" w:hAnsi="Verdana" w:cs="Times New Roman"/>
          <w:sz w:val="20"/>
          <w:szCs w:val="20"/>
        </w:rPr>
        <w:t>4</w:t>
      </w:r>
      <w:r w:rsidR="00F1735B" w:rsidRPr="00B64B35">
        <w:rPr>
          <w:rFonts w:ascii="Verdana" w:eastAsia="Times New Roman" w:hAnsi="Verdana" w:cs="Times New Roman"/>
          <w:sz w:val="20"/>
          <w:szCs w:val="20"/>
        </w:rPr>
        <w:t>.</w:t>
      </w:r>
      <w:r w:rsidR="00F750FA" w:rsidRPr="00B64B35">
        <w:rPr>
          <w:rFonts w:ascii="Verdana" w:eastAsia="Times New Roman" w:hAnsi="Verdana" w:cs="Times New Roman"/>
          <w:sz w:val="20"/>
          <w:szCs w:val="20"/>
        </w:rPr>
        <w:t>0</w:t>
      </w:r>
      <w:r w:rsidR="008837C3" w:rsidRPr="00B64B35">
        <w:rPr>
          <w:rFonts w:ascii="Verdana" w:eastAsia="Times New Roman" w:hAnsi="Verdana" w:cs="Times New Roman"/>
          <w:sz w:val="20"/>
          <w:szCs w:val="20"/>
        </w:rPr>
        <w:t>0 – 15.</w:t>
      </w:r>
      <w:r w:rsidR="00F750FA" w:rsidRPr="00B64B35">
        <w:rPr>
          <w:rFonts w:ascii="Verdana" w:eastAsia="Times New Roman" w:hAnsi="Verdana" w:cs="Times New Roman"/>
          <w:sz w:val="20"/>
          <w:szCs w:val="20"/>
        </w:rPr>
        <w:t>3</w:t>
      </w:r>
      <w:r w:rsidR="000D43C3" w:rsidRPr="00B64B35">
        <w:rPr>
          <w:rFonts w:ascii="Verdana" w:eastAsia="Times New Roman" w:hAnsi="Verdana" w:cs="Times New Roman"/>
          <w:sz w:val="20"/>
          <w:szCs w:val="20"/>
        </w:rPr>
        <w:t>0, начало турнира 17.00</w:t>
      </w:r>
      <w:r w:rsidR="00C860D5" w:rsidRPr="00B64B35">
        <w:rPr>
          <w:rFonts w:ascii="Verdana" w:eastAsia="Times New Roman" w:hAnsi="Verdana" w:cs="Times New Roman"/>
          <w:sz w:val="20"/>
          <w:szCs w:val="20"/>
        </w:rPr>
        <w:br/>
      </w:r>
      <w:r w:rsidR="006A469B" w:rsidRPr="00B64B35">
        <w:rPr>
          <w:rFonts w:ascii="Verdana" w:eastAsia="Times New Roman" w:hAnsi="Verdana" w:cs="Times New Roman"/>
          <w:sz w:val="16"/>
          <w:szCs w:val="16"/>
        </w:rPr>
        <w:br/>
      </w:r>
      <w:r w:rsidR="006A469B" w:rsidRPr="00B64B35">
        <w:rPr>
          <w:rFonts w:ascii="Verdana" w:eastAsia="Times New Roman" w:hAnsi="Verdana" w:cs="Times New Roman"/>
          <w:b/>
          <w:bCs/>
          <w:sz w:val="20"/>
          <w:szCs w:val="20"/>
        </w:rPr>
        <w:t xml:space="preserve">III. </w:t>
      </w:r>
      <w:r w:rsidR="00901C83" w:rsidRPr="00B64B35">
        <w:rPr>
          <w:rStyle w:val="a4"/>
          <w:rFonts w:ascii="Verdana" w:hAnsi="Verdana" w:cs="Arial"/>
          <w:sz w:val="20"/>
          <w:szCs w:val="20"/>
          <w:shd w:val="clear" w:color="auto" w:fill="FFFFFF"/>
        </w:rPr>
        <w:t>Участники соревнований</w:t>
      </w:r>
      <w:r w:rsidR="00901C83" w:rsidRPr="00B64B35">
        <w:rPr>
          <w:rFonts w:ascii="Verdana" w:hAnsi="Verdana" w:cs="Arial"/>
          <w:sz w:val="20"/>
          <w:szCs w:val="20"/>
        </w:rPr>
        <w:br/>
      </w:r>
      <w:r w:rsidR="0084313E" w:rsidRPr="00B64B35">
        <w:rPr>
          <w:rFonts w:ascii="Verdana" w:hAnsi="Verdana" w:cs="Arial"/>
          <w:sz w:val="20"/>
          <w:szCs w:val="20"/>
          <w:shd w:val="clear" w:color="auto" w:fill="FFFFFF"/>
        </w:rPr>
        <w:t>Возрастные группы:</w:t>
      </w:r>
    </w:p>
    <w:p w:rsidR="0084313E" w:rsidRPr="00B64B35" w:rsidRDefault="0084313E" w:rsidP="002505BD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B64B35">
        <w:rPr>
          <w:rFonts w:ascii="Verdana" w:hAnsi="Verdana" w:cs="Arial"/>
          <w:sz w:val="20"/>
          <w:szCs w:val="20"/>
          <w:shd w:val="clear" w:color="auto" w:fill="FFFFFF"/>
        </w:rPr>
        <w:t>1. юноши и девушки до 18 лет (включительно)</w:t>
      </w:r>
    </w:p>
    <w:p w:rsidR="0084313E" w:rsidRPr="00B64B35" w:rsidRDefault="0084313E" w:rsidP="002505BD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B64B35">
        <w:rPr>
          <w:rFonts w:ascii="Verdana" w:hAnsi="Verdana" w:cs="Arial"/>
          <w:sz w:val="20"/>
          <w:szCs w:val="20"/>
          <w:shd w:val="clear" w:color="auto" w:fill="FFFFFF"/>
        </w:rPr>
        <w:t>2. юниоры и юниорки до 22 лет (включительно)</w:t>
      </w:r>
    </w:p>
    <w:p w:rsidR="0084313E" w:rsidRPr="00B64B35" w:rsidRDefault="0084313E" w:rsidP="002505BD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B64B35">
        <w:rPr>
          <w:rFonts w:ascii="Verdana" w:hAnsi="Verdana" w:cs="Arial"/>
          <w:sz w:val="20"/>
          <w:szCs w:val="20"/>
          <w:shd w:val="clear" w:color="auto" w:fill="FFFFFF"/>
        </w:rPr>
        <w:t xml:space="preserve">3. открытый класс (Может </w:t>
      </w:r>
      <w:proofErr w:type="gramStart"/>
      <w:r w:rsidRPr="00B64B35">
        <w:rPr>
          <w:rFonts w:ascii="Verdana" w:hAnsi="Verdana" w:cs="Arial"/>
          <w:sz w:val="20"/>
          <w:szCs w:val="20"/>
          <w:shd w:val="clear" w:color="auto" w:fill="FFFFFF"/>
        </w:rPr>
        <w:t>заявиться</w:t>
      </w:r>
      <w:proofErr w:type="gramEnd"/>
      <w:r w:rsidRPr="00B64B35">
        <w:rPr>
          <w:rFonts w:ascii="Verdana" w:hAnsi="Verdana" w:cs="Arial"/>
          <w:sz w:val="20"/>
          <w:szCs w:val="20"/>
          <w:shd w:val="clear" w:color="auto" w:fill="FFFFFF"/>
        </w:rPr>
        <w:t xml:space="preserve"> любой желающий, независимо от возраста)</w:t>
      </w:r>
    </w:p>
    <w:p w:rsidR="00901C83" w:rsidRPr="00B64B35" w:rsidRDefault="0084313E" w:rsidP="002505BD">
      <w:pPr>
        <w:spacing w:after="0" w:line="24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B64B35">
        <w:rPr>
          <w:rFonts w:ascii="Verdana" w:hAnsi="Verdana" w:cs="Arial"/>
          <w:sz w:val="20"/>
          <w:szCs w:val="20"/>
          <w:shd w:val="clear" w:color="auto" w:fill="FFFFFF"/>
        </w:rPr>
        <w:t>4. Мастера. Женщины 35+, 40+. Мужчины 40+</w:t>
      </w:r>
    </w:p>
    <w:p w:rsidR="00B64B35" w:rsidRDefault="006A469B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4D56BF">
        <w:rPr>
          <w:rFonts w:ascii="Verdana" w:eastAsia="Times New Roman" w:hAnsi="Verdana" w:cs="Times New Roman"/>
          <w:color w:val="333333"/>
          <w:sz w:val="16"/>
          <w:szCs w:val="16"/>
        </w:rPr>
        <w:br/>
      </w:r>
      <w:r w:rsidR="00B64B35" w:rsidRPr="00086585">
        <w:rPr>
          <w:rFonts w:ascii="Verdana" w:eastAsia="Times New Roman" w:hAnsi="Verdana" w:cs="Times New Roman"/>
          <w:b/>
          <w:sz w:val="20"/>
          <w:szCs w:val="20"/>
        </w:rPr>
        <w:t>Номинации</w:t>
      </w:r>
      <w:r w:rsidR="00B64B35" w:rsidRPr="00086585">
        <w:rPr>
          <w:rFonts w:ascii="Verdana" w:eastAsia="Times New Roman" w:hAnsi="Verdana" w:cs="Times New Roman"/>
          <w:sz w:val="20"/>
          <w:szCs w:val="20"/>
        </w:rPr>
        <w:br/>
      </w:r>
      <w:r w:rsidR="00B64B35"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1. Модельный фитнес</w:t>
      </w:r>
      <w:r w:rsidR="00B64B3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в закрытых купальниках</w:t>
      </w:r>
      <w:r w:rsidR="00B64B35"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(Девушки)</w:t>
      </w:r>
      <w:r w:rsidR="00B64B35" w:rsidRPr="00086585">
        <w:rPr>
          <w:rFonts w:ascii="Verdana" w:eastAsia="Times New Roman" w:hAnsi="Verdana" w:cs="Times New Roman"/>
          <w:sz w:val="14"/>
          <w:szCs w:val="14"/>
        </w:rPr>
        <w:br/>
      </w:r>
      <w:r w:rsidR="00B64B35" w:rsidRPr="00086585">
        <w:rPr>
          <w:rFonts w:ascii="Verdana" w:eastAsia="Times New Roman" w:hAnsi="Verdana" w:cs="Times New Roman"/>
          <w:sz w:val="20"/>
          <w:szCs w:val="20"/>
        </w:rPr>
        <w:t xml:space="preserve">Проходит в 2 раундах. Раунд в вечерних платьях и раунд в купальниках. </w:t>
      </w:r>
      <w:r w:rsidR="00B64B35">
        <w:rPr>
          <w:rFonts w:ascii="Verdana" w:eastAsia="Times New Roman" w:hAnsi="Verdana" w:cs="Times New Roman"/>
          <w:sz w:val="20"/>
          <w:szCs w:val="20"/>
        </w:rPr>
        <w:br/>
        <w:t>1 раунд: Выход в платьях.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</w:p>
    <w:p w:rsidR="00B64B3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Купальник: 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цельный облегающий (сп</w:t>
      </w:r>
      <w:r>
        <w:rPr>
          <w:rFonts w:ascii="Verdana" w:hAnsi="Verdana" w:cs="Arial"/>
          <w:sz w:val="20"/>
          <w:szCs w:val="20"/>
          <w:shd w:val="clear" w:color="auto" w:fill="FFFFFF"/>
        </w:rPr>
        <w:t>л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ошной);</w:t>
      </w:r>
      <w:r w:rsidRPr="00086585">
        <w:rPr>
          <w:rFonts w:ascii="Verdana" w:hAnsi="Verdana" w:cs="Arial"/>
          <w:sz w:val="20"/>
          <w:szCs w:val="20"/>
        </w:rPr>
        <w:t xml:space="preserve"> 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низ купальника сзади закрывает 1/2 ягодиц;</w:t>
      </w:r>
      <w:r w:rsidRPr="00086585">
        <w:rPr>
          <w:rFonts w:ascii="Verdana" w:hAnsi="Verdana" w:cs="Arial"/>
          <w:sz w:val="20"/>
          <w:szCs w:val="20"/>
        </w:rPr>
        <w:br/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 xml:space="preserve">закрытая нижняя </w:t>
      </w:r>
      <w:r>
        <w:rPr>
          <w:rFonts w:ascii="Verdana" w:hAnsi="Verdana" w:cs="Arial"/>
          <w:sz w:val="20"/>
          <w:szCs w:val="20"/>
          <w:shd w:val="clear" w:color="auto" w:fill="FFFFFF"/>
        </w:rPr>
        <w:t>часть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 xml:space="preserve"> спины</w:t>
      </w:r>
      <w:r>
        <w:rPr>
          <w:rFonts w:ascii="Verdana" w:hAnsi="Verdana" w:cs="Arial"/>
          <w:sz w:val="20"/>
          <w:szCs w:val="20"/>
          <w:shd w:val="clear" w:color="auto" w:fill="FFFFFF"/>
        </w:rPr>
        <w:t xml:space="preserve">. 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  <w:t xml:space="preserve">Вечернее платье: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длина до сцены; корсетные вставки строго запрещены;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закрытая нижняя половина спины;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разрез строго до верха бедра</w:t>
      </w:r>
      <w:r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Verdana" w:hAnsi="Verdana" w:cs="Arial"/>
          <w:sz w:val="20"/>
          <w:szCs w:val="20"/>
          <w:shd w:val="clear" w:color="auto" w:fill="FFFFFF"/>
        </w:rPr>
        <w:t>(На данных соревнованиях в номинации допускается использование любых платьев без снижения оценки)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</w:r>
      <w:r w:rsidRPr="00086585">
        <w:rPr>
          <w:rFonts w:ascii="Verdana" w:eastAsia="Times New Roman" w:hAnsi="Verdana" w:cs="Times New Roman"/>
          <w:sz w:val="16"/>
          <w:szCs w:val="16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А. Главное что оценивается – спортивная, женственная фигура. Отсутствие лишнего жира и 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целлюлита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, подтянутые (округлые) формы и симметричное телосложение. </w:t>
      </w:r>
      <w:r>
        <w:rPr>
          <w:rFonts w:ascii="Verdana" w:eastAsia="Times New Roman" w:hAnsi="Verdana" w:cs="Times New Roman"/>
          <w:i/>
          <w:sz w:val="20"/>
          <w:szCs w:val="20"/>
        </w:rPr>
        <w:br/>
        <w:t>Отличительная черта данной номинации – это отсутствие выраженной мускулатуры, а лишь тонус мышц.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Б. Излишне раскачанная мускулатура (по мужскому принципу), сепарация и венозность –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приводит к снижению баллов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при определении победителя.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</w:t>
      </w:r>
      <w:r>
        <w:rPr>
          <w:rFonts w:ascii="Verdana" w:eastAsia="Times New Roman" w:hAnsi="Verdana" w:cs="Times New Roman"/>
          <w:i/>
          <w:sz w:val="20"/>
          <w:szCs w:val="20"/>
        </w:rPr>
        <w:t>ры будет оценена по достоинству или Фитнес бикини.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В. Украшения, макияж, умение ходить на каблуках, образ 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итп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– являются дополнительным критерием оценки, и берется во внимание, только при прочих равных факторах.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Выход в платьях – так же оценивается по данным критериям, т.е. не является решающим.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Г. Обязательные позы: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(Передняя и задняя позиция – ноги вместе.)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+ проходка 5 шагов вперед (по требованию судьи)</w:t>
      </w:r>
    </w:p>
    <w:p w:rsidR="00B64B3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br/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2. Фитнес - модель в открытых купальниках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 (Девушки)</w:t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Проходит в 2 раундах. Раунд в вечерних платьях и раунд в купальниках. </w:t>
      </w:r>
      <w:r>
        <w:rPr>
          <w:rFonts w:ascii="Verdana" w:eastAsia="Times New Roman" w:hAnsi="Verdana" w:cs="Times New Roman"/>
          <w:sz w:val="20"/>
          <w:szCs w:val="20"/>
        </w:rPr>
        <w:br/>
        <w:t>1 раунд: Выход в платьях.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</w:p>
    <w:p w:rsidR="00B64B3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lastRenderedPageBreak/>
        <w:br/>
        <w:t xml:space="preserve">Купальник: </w:t>
      </w:r>
      <w:r>
        <w:rPr>
          <w:rFonts w:ascii="Verdana" w:hAnsi="Verdana" w:cs="Arial"/>
          <w:sz w:val="20"/>
          <w:szCs w:val="20"/>
          <w:shd w:val="clear" w:color="auto" w:fill="FFFFFF"/>
        </w:rPr>
        <w:t xml:space="preserve">открытый. 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  <w:t xml:space="preserve">Вечернее платье: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длина до сцены; корсетные вставки строго запрещены;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закрытая нижняя половина спины;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разрез строго до верха бедра</w:t>
      </w:r>
      <w:r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Verdana" w:hAnsi="Verdana" w:cs="Arial"/>
          <w:sz w:val="20"/>
          <w:szCs w:val="20"/>
          <w:shd w:val="clear" w:color="auto" w:fill="FFFFFF"/>
        </w:rPr>
        <w:t>(На данных соревнованиях в номинации допускается использование любых платьев без снижения оценки)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</w:r>
      <w:r w:rsidRPr="00086585">
        <w:rPr>
          <w:rFonts w:ascii="Verdana" w:eastAsia="Times New Roman" w:hAnsi="Verdana" w:cs="Times New Roman"/>
          <w:sz w:val="16"/>
          <w:szCs w:val="16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А. Главное что оценивается – спортивная, женственная фигура. Отсутствие лишнего жира и 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целлюлита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, подтянутые (округлые) формы и симметричное телосложение. </w:t>
      </w:r>
      <w:r>
        <w:rPr>
          <w:rFonts w:ascii="Verdana" w:eastAsia="Times New Roman" w:hAnsi="Verdana" w:cs="Times New Roman"/>
          <w:i/>
          <w:sz w:val="20"/>
          <w:szCs w:val="20"/>
        </w:rPr>
        <w:br/>
        <w:t>Отличительная черта данной номинации – это отсутствие выраженной мускулатуры, а лишь тонус мышц.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Б. Излишне раскачанная мускулатура (по мужскому принципу), сепарация и венозность –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приводит к снижению баллов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при определении победителя.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</w:t>
      </w:r>
      <w:r>
        <w:rPr>
          <w:rFonts w:ascii="Verdana" w:eastAsia="Times New Roman" w:hAnsi="Verdana" w:cs="Times New Roman"/>
          <w:i/>
          <w:sz w:val="20"/>
          <w:szCs w:val="20"/>
        </w:rPr>
        <w:t>ры будет оценена по достоинству или Фитнес бикини.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В. Украшения, макияж, умение ходить на каблуках, образ 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итп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– являются дополнительным критерием оценки, и берется во внимание, только при прочих равных факторах.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Выход в платьях – так же оценивается по данным критериям, т.е. не является решающим.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Г. Обязательные позы: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(Передняя и задняя позиция – ноги вместе.)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+ проходка 5 шагов вперед (по требованию судьи)</w:t>
      </w:r>
    </w:p>
    <w:p w:rsidR="00B64B35" w:rsidRDefault="00B64B35" w:rsidP="00B64B35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  <w:u w:val="single"/>
        </w:rPr>
      </w:pPr>
    </w:p>
    <w:p w:rsidR="00B64B35" w:rsidRPr="00FF0231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3</w:t>
      </w:r>
      <w:r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. Фитнес Бикини (Девушки)</w:t>
      </w:r>
    </w:p>
    <w:p w:rsidR="00B64B35" w:rsidRPr="00C01E62" w:rsidRDefault="00B64B35" w:rsidP="00B64B35">
      <w:pPr>
        <w:shd w:val="clear" w:color="auto" w:fill="FFFFFF"/>
        <w:spacing w:after="0" w:line="270" w:lineRule="atLeast"/>
        <w:ind w:left="60" w:right="60"/>
        <w:rPr>
          <w:rFonts w:ascii="Arial" w:eastAsia="Times New Roman" w:hAnsi="Arial" w:cs="Arial"/>
          <w:color w:val="000000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t>Ростовые категории будут сформированы на ос</w:t>
      </w:r>
      <w:r>
        <w:rPr>
          <w:rFonts w:ascii="Verdana" w:eastAsia="Times New Roman" w:hAnsi="Verdana" w:cs="Times New Roman"/>
          <w:sz w:val="20"/>
          <w:szCs w:val="20"/>
        </w:rPr>
        <w:t>новании предварительных заявок.</w:t>
      </w:r>
      <w:r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Verdana" w:eastAsia="Times New Roman" w:hAnsi="Verdana" w:cs="Times New Roman"/>
          <w:sz w:val="20"/>
          <w:szCs w:val="20"/>
        </w:rPr>
        <w:br/>
        <w:t>Выход: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  <w:r>
        <w:rPr>
          <w:rFonts w:ascii="Verdana" w:eastAsia="Times New Roman" w:hAnsi="Verdana" w:cs="Times New Roman"/>
          <w:sz w:val="20"/>
          <w:szCs w:val="20"/>
        </w:rPr>
        <w:br/>
        <w:t>Затем обязательное позирование, демонстрация 2 позиций: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>• Фронтальная позиция.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  <w:t xml:space="preserve">Данная позиция допускается к выполнению в </w:t>
      </w:r>
      <w:r>
        <w:rPr>
          <w:rFonts w:ascii="Arial" w:eastAsia="Times New Roman" w:hAnsi="Arial" w:cs="Arial"/>
          <w:color w:val="000000"/>
          <w:sz w:val="20"/>
          <w:szCs w:val="20"/>
        </w:rPr>
        <w:t>трех вариантах по выбору атлета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gramStart"/>
      <w:r w:rsidRPr="00C01E62">
        <w:rPr>
          <w:rFonts w:ascii="Arial" w:eastAsia="Times New Roman" w:hAnsi="Arial" w:cs="Arial"/>
          <w:color w:val="000000"/>
          <w:sz w:val="20"/>
          <w:szCs w:val="20"/>
        </w:rPr>
        <w:t>Обязательно к исполнению</w:t>
      </w:r>
      <w:proofErr w:type="gramEnd"/>
      <w:r w:rsidRPr="00C01E62">
        <w:rPr>
          <w:rFonts w:ascii="Arial" w:eastAsia="Times New Roman" w:hAnsi="Arial" w:cs="Arial"/>
          <w:color w:val="000000"/>
          <w:sz w:val="20"/>
          <w:szCs w:val="20"/>
        </w:rPr>
        <w:t xml:space="preserve"> в любом варианте: дальняя от судей рука на бедре, ближняя рука опущена вдоль тела, спина ровная, живот втянут. Корпус слегка повернут в сторону судей. Лицо спортсменки повернуто в сторону судей.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(Образец самой популярной позиции)</w:t>
      </w:r>
      <w:r>
        <w:rPr>
          <w:rFonts w:ascii="Arial" w:eastAsia="Times New Roman" w:hAnsi="Arial" w:cs="Arial"/>
          <w:color w:val="000000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inline distT="0" distB="0" distL="0" distR="0">
            <wp:extent cx="1524000" cy="1887769"/>
            <wp:effectExtent l="19050" t="0" r="0" b="0"/>
            <wp:docPr id="2" name="Рисунок 1" descr="IFBB-Bikini-Figure-Posing-Coach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FBB-Bikini-Figure-Posing-Coachin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8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  <w:t>• Позиция спиной к судьям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br/>
        <w:t>Спортсменка стоит на прямых ногах,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 xml:space="preserve">колени могут быть подогнуты, вес распределён равномерно на обе ноги, обе руки расположены на бедрах (не упираются), корпус стоит прямо, без наклона вперёд, прогиб в пояснице допускается. Лицо спортсменки направлено строго к заднику сцены, выполнение с поворотом головы вбок (в профиль) не допускается. Волосы </w:t>
      </w:r>
      <w:r>
        <w:rPr>
          <w:rFonts w:ascii="Arial" w:eastAsia="Times New Roman" w:hAnsi="Arial" w:cs="Arial"/>
          <w:color w:val="000000"/>
          <w:sz w:val="20"/>
          <w:szCs w:val="20"/>
        </w:rPr>
        <w:t>могут закрыва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>т</w:t>
      </w:r>
      <w:r>
        <w:rPr>
          <w:rFonts w:ascii="Arial" w:eastAsia="Times New Roman" w:hAnsi="Arial" w:cs="Arial"/>
          <w:color w:val="000000"/>
          <w:sz w:val="20"/>
          <w:szCs w:val="20"/>
        </w:rPr>
        <w:t>ь</w:t>
      </w:r>
      <w:r w:rsidRPr="00C01E62">
        <w:rPr>
          <w:rFonts w:ascii="Arial" w:eastAsia="Times New Roman" w:hAnsi="Arial" w:cs="Arial"/>
          <w:color w:val="000000"/>
          <w:sz w:val="20"/>
          <w:szCs w:val="20"/>
        </w:rPr>
        <w:t xml:space="preserve"> спину по желанию спортсменки.</w:t>
      </w:r>
      <w:r>
        <w:rPr>
          <w:rFonts w:ascii="Arial" w:eastAsia="Times New Roman" w:hAnsi="Arial" w:cs="Arial"/>
          <w:color w:val="000000"/>
          <w:sz w:val="20"/>
          <w:szCs w:val="20"/>
        </w:rPr>
        <w:br/>
        <w:t>(Единственное изменение в данной позиции то, что руки находятся на бедрах)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</w:p>
    <w:p w:rsidR="00B64B35" w:rsidRDefault="00B64B35" w:rsidP="00B64B35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>А.</w:t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Спортивное телосложение с отсутствием лишнего жира и </w:t>
      </w:r>
      <w:proofErr w:type="spellStart"/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целлюлита</w:t>
      </w:r>
      <w:proofErr w:type="spellEnd"/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, без излишне развитой мускулатуры. Пропорции тела. Х - образное телосложение, с узкой талией.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Ягодицы: Равномерно округлые, наполненные (упругие на вид) ягодицы с четким разделением между ягодицей и бедром (сбоку и сзади)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Грушеобразная форма ягодиц, а так же слишком развитые средняя и малая ягодичная мышцы (квадратная форма ягодиц) – является минусом при сравнении.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• Наличие </w:t>
      </w:r>
      <w:proofErr w:type="spellStart"/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целлюлита</w:t>
      </w:r>
      <w:proofErr w:type="spellEnd"/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, «апельсиновой корки», либо визуально заметного отложения жира – является минусом при сравнении.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lastRenderedPageBreak/>
        <w:t>• Мышцы пресса. Легкое очертание кубиков пресса. Плоский, втянутый живот – будет проигрывать легкому очертанию кубиков пресса.</w:t>
      </w:r>
      <w:r w:rsidRPr="00086585">
        <w:rPr>
          <w:rFonts w:ascii="Verdana" w:hAnsi="Verdana" w:cs="Arial"/>
          <w:i/>
          <w:sz w:val="20"/>
          <w:szCs w:val="20"/>
        </w:rPr>
        <w:t xml:space="preserve"> </w:t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Хорошо просушенные и явные кубики пресса – не являются выигрышными в сравнении с легким очертанием.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Широчайшие мышцы спины. Демонстрируются без излишнего напряжения, чтобы позиция была максимально естественной – руки находятся свободно, без напряжения. При этом судьи должны иметь возможность увидеть спортивный вид широчайшей мышцы спины.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Икроножные мышцы. Должны пропорционально сочетаться с объемами бедра. Икроножная мышца должна быть не более 3/5 от объема бедра.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 Руки. В тонусе, без лишнего жира и излишне развитой мускулатуры. Излишнее напряжение рук - не рекомендуется.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Pr="00086585">
        <w:rPr>
          <w:rFonts w:ascii="Verdana" w:hAnsi="Verdana" w:cs="Arial"/>
          <w:i/>
          <w:sz w:val="20"/>
          <w:szCs w:val="20"/>
        </w:rPr>
        <w:br/>
      </w:r>
      <w:r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Б. Купальник, туфли, украшения, макияж, прическа, умение ходить по сцене и выгодно себя подать в произвольных позах – могут учитываться только при равных показателях по всем остальным критериям.</w:t>
      </w:r>
      <w:r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Гримм любой.</w:t>
      </w:r>
    </w:p>
    <w:p w:rsidR="00B64B35" w:rsidRPr="00333EDB" w:rsidRDefault="00B64B35" w:rsidP="00B64B35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4</w:t>
      </w:r>
      <w:r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. НОВИЧКИ:</w:t>
      </w:r>
    </w:p>
    <w:p w:rsidR="00B64B35" w:rsidRDefault="00B64B35" w:rsidP="00B64B35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Проходит в номинации «Фитнес бикини» по тем же правилам.</w:t>
      </w:r>
      <w:r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категорию Новички допускаются спортсмены, не становившиеся ранее чемпионами на турнирах, проводимых WFF-WBBF. В том числе в номинации Новички.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Спортсмен может выступать в категории «Новички» неограниченное количество раз, но только до тех пор, пока не станет чемпионом в любой из номинаций.</w:t>
      </w:r>
      <w:r>
        <w:rPr>
          <w:rFonts w:ascii="Verdana" w:eastAsia="Times New Roman" w:hAnsi="Verdana" w:cs="Times New Roman"/>
          <w:b/>
          <w:i/>
          <w:sz w:val="20"/>
          <w:szCs w:val="20"/>
        </w:rPr>
        <w:br/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 xml:space="preserve">5. 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Пляжный фитнес (Мужчины)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Форма одежды: Шорты, Боксеры.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Ростовые категории будут сформированы на основании предварительных заявок.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6"/>
          <w:szCs w:val="16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А. Критерии судейства были скорректированы в 2017 году. </w:t>
      </w:r>
      <w:proofErr w:type="gramStart"/>
      <w:r w:rsidRPr="00086585">
        <w:rPr>
          <w:rFonts w:ascii="Verdana" w:eastAsia="Times New Roman" w:hAnsi="Verdana" w:cs="Times New Roman"/>
          <w:i/>
          <w:sz w:val="20"/>
          <w:szCs w:val="20"/>
        </w:rPr>
        <w:t>Судейство проходит по схожим параметрам с известным «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Менс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физик».</w:t>
      </w:r>
      <w:proofErr w:type="gram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Б. Главные критерии оценки: Спортивное телосложение, ярко выраженные (прорисованные мышцы, без излишней </w:t>
      </w:r>
      <w:proofErr w:type="spellStart"/>
      <w:r w:rsidRPr="00086585">
        <w:rPr>
          <w:rFonts w:ascii="Verdana" w:eastAsia="Times New Roman" w:hAnsi="Verdana" w:cs="Times New Roman"/>
          <w:i/>
          <w:sz w:val="20"/>
          <w:szCs w:val="20"/>
        </w:rPr>
        <w:t>венозности</w:t>
      </w:r>
      <w:proofErr w:type="spellEnd"/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 и сепарации), Х (икс) образное телосложение с ярко выраженной талией.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Руки в кулаки не сжимаются!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В. Обязательные позы: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hAnsi="Verdana"/>
          <w:i/>
          <w:sz w:val="20"/>
          <w:szCs w:val="20"/>
        </w:rPr>
        <w:t xml:space="preserve">Лицо. Поворот к судьям: Стоять необходимо ровно, при этом направление головы и взгляда совпадает с направлением тела. Одна рука — на бедре, а нога с противоположной стороны тела немного отставлена. Вторая рука - свободно. Поворот: При демонстрировании данной позы необходимо к судьям стоять левым боком. Торс и голова немного развернуты на судейскую команду. Левая рука — на бедре, а правая, немного согнута в локте. Левую ногу необходимо согнуть в колене, опираясь ею об пол. Вторая нога должна быть немного согнута в колене, поставлена на носок, но отставлена назад. Спина. Разворот к судьям: Стоять необходимо прямо. Взгляд и голова направлены по одной оси направления тела. Положение одной руки – на бедре, а второй – свободно. Нога отставлена назад, опирается на носок. Вторая согнута, но стоит прямо. На спине широчайшие мышцы должны быть приведены в тонус. Голова приподнята. Второй поворот: При демонстрировании данной позы необходимо к судьям стоять правым боком. Демонстрация такая </w:t>
      </w:r>
      <w:proofErr w:type="gramStart"/>
      <w:r w:rsidRPr="00086585">
        <w:rPr>
          <w:rFonts w:ascii="Verdana" w:hAnsi="Verdana"/>
          <w:i/>
          <w:sz w:val="20"/>
          <w:szCs w:val="20"/>
        </w:rPr>
        <w:t>же</w:t>
      </w:r>
      <w:proofErr w:type="gramEnd"/>
      <w:r w:rsidRPr="00086585">
        <w:rPr>
          <w:rFonts w:ascii="Verdana" w:hAnsi="Verdana"/>
          <w:i/>
          <w:sz w:val="20"/>
          <w:szCs w:val="20"/>
        </w:rPr>
        <w:t xml:space="preserve"> как с левой стороны.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6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Атлетический фитнес «Культуризм» (Мужчины)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+ произвольная программа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>
        <w:rPr>
          <w:rFonts w:ascii="Verdana" w:eastAsia="Times New Roman" w:hAnsi="Verdana" w:cs="Times New Roman"/>
          <w:sz w:val="20"/>
          <w:szCs w:val="20"/>
        </w:rPr>
        <w:br/>
        <w:t>В произвольной программе должна быть демонстрация не менее 4 обязательных поз.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</w:p>
    <w:p w:rsidR="00B64B35" w:rsidRPr="00086585" w:rsidRDefault="00B64B35" w:rsidP="00B64B3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>- грудь-бицепс сбоку с произвольной руки</w:t>
      </w:r>
    </w:p>
    <w:p w:rsidR="00B64B35" w:rsidRPr="00086585" w:rsidRDefault="00B64B35" w:rsidP="00B64B3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-широчайшие мышцы спины спереди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трицепс сбоку с произвольной руки 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двойной бицепс сзади</w:t>
      </w:r>
    </w:p>
    <w:p w:rsidR="00B64B35" w:rsidRPr="00086585" w:rsidRDefault="00B64B35" w:rsidP="00B64B3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</w:rPr>
        <w:t xml:space="preserve">--широчайшие мышцы сзади 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двойной бицепс спереди 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- пресс-бедро спереди 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7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Атлетический фитнес (Девушки)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+ произвольная программа.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>
        <w:rPr>
          <w:rFonts w:ascii="Verdana" w:eastAsia="Times New Roman" w:hAnsi="Verdana" w:cs="Times New Roman"/>
          <w:sz w:val="20"/>
          <w:szCs w:val="20"/>
        </w:rPr>
        <w:br/>
        <w:t>В произвольной программе должна быть демонстрация не менее 4 обязательных поз.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lastRenderedPageBreak/>
        <w:t>Обязательные позы: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Позы должны выполняться с открытыми ладонями: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грудь-бице</w:t>
      </w:r>
      <w:proofErr w:type="gramStart"/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пс с пр</w:t>
      </w:r>
      <w:proofErr w:type="gramEnd"/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оизвольной руки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трицепс с произвольной руки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сзади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спереди</w:t>
      </w:r>
      <w:r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Pr="00086585">
        <w:rPr>
          <w:rFonts w:ascii="Verdana" w:hAnsi="Verdana"/>
          <w:i/>
          <w:sz w:val="20"/>
          <w:szCs w:val="20"/>
        </w:rPr>
        <w:br/>
      </w:r>
      <w:r w:rsidRPr="00086585">
        <w:rPr>
          <w:rFonts w:ascii="Verdana" w:hAnsi="Verdana"/>
          <w:i/>
          <w:sz w:val="20"/>
          <w:szCs w:val="20"/>
          <w:shd w:val="clear" w:color="auto" w:fill="FFFFFF"/>
        </w:rPr>
        <w:t>- пресс-бедро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B64B35" w:rsidRPr="00014551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8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Фитнес пары.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Оценивается: </w:t>
      </w:r>
      <w:r w:rsidRPr="00086585">
        <w:rPr>
          <w:rFonts w:ascii="Verdana" w:eastAsia="Times New Roman" w:hAnsi="Verdana" w:cs="Times New Roman"/>
          <w:sz w:val="20"/>
          <w:szCs w:val="20"/>
          <w:u w:val="single"/>
        </w:rPr>
        <w:t>синхронность</w:t>
      </w:r>
      <w:r w:rsidRPr="00086585">
        <w:rPr>
          <w:rFonts w:ascii="Verdana" w:eastAsia="Times New Roman" w:hAnsi="Verdana" w:cs="Times New Roman"/>
          <w:sz w:val="20"/>
          <w:szCs w:val="20"/>
        </w:rPr>
        <w:t>, схожесть фигур, образа, костюма и физическая подготовка пары.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(Модельный фитнес, Пляжный фитнес)</w:t>
      </w:r>
      <w:r w:rsidRPr="00086585">
        <w:rPr>
          <w:rFonts w:ascii="Arial" w:eastAsia="Times New Roman" w:hAnsi="Arial" w:cs="Arial"/>
          <w:sz w:val="21"/>
          <w:szCs w:val="21"/>
        </w:rPr>
        <w:br/>
      </w:r>
    </w:p>
    <w:p w:rsidR="00B64B35" w:rsidRPr="00014551" w:rsidRDefault="00B64B35" w:rsidP="00B64B35">
      <w:pPr>
        <w:rPr>
          <w:rFonts w:ascii="Verdana" w:eastAsia="Times New Roman" w:hAnsi="Verdana" w:cs="Times New Roman"/>
          <w:i/>
          <w:sz w:val="20"/>
          <w:szCs w:val="20"/>
        </w:rPr>
      </w:pPr>
      <w:r>
        <w:rPr>
          <w:rFonts w:ascii="Verdana" w:eastAsia="Times New Roman" w:hAnsi="Verdana" w:cs="Times New Roman"/>
          <w:b/>
          <w:i/>
          <w:sz w:val="20"/>
          <w:szCs w:val="20"/>
        </w:rPr>
        <w:t>9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 xml:space="preserve">. </w:t>
      </w:r>
      <w:proofErr w:type="spellStart"/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Боди-фитнес</w:t>
      </w:r>
      <w:proofErr w:type="spellEnd"/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Рейтинговая номинация. На турнире проходит в экспериментальном режиме. Без абсолютного первенства.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br/>
        <w:t xml:space="preserve">Позирование как в </w:t>
      </w:r>
      <w:r>
        <w:rPr>
          <w:rFonts w:ascii="Verdana" w:eastAsia="Times New Roman" w:hAnsi="Verdana" w:cs="Times New Roman"/>
          <w:i/>
          <w:sz w:val="20"/>
          <w:szCs w:val="20"/>
        </w:rPr>
        <w:t>Модельном фитнесе (4 позиции), только со свободной постановкой ног</w:t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, подходит тем, у кого мышечная масса более развитая, чем у спортсменок Фитнес-бикини. Оценивается в номинации: красота мышц, объемы, глубина мышц, Х - образное телосложение.</w:t>
      </w:r>
    </w:p>
    <w:p w:rsidR="00B64B35" w:rsidRPr="00014551" w:rsidRDefault="00B64B35" w:rsidP="00B64B35">
      <w:r>
        <w:rPr>
          <w:rFonts w:ascii="Verdana" w:eastAsia="Times New Roman" w:hAnsi="Verdana" w:cs="Times New Roman"/>
          <w:b/>
          <w:i/>
          <w:sz w:val="20"/>
          <w:szCs w:val="20"/>
        </w:rPr>
        <w:t>10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 xml:space="preserve">. </w:t>
      </w:r>
      <w:proofErr w:type="spellStart"/>
      <w:r>
        <w:rPr>
          <w:rFonts w:ascii="Verdana" w:eastAsia="Times New Roman" w:hAnsi="Verdana" w:cs="Times New Roman"/>
          <w:b/>
          <w:i/>
          <w:sz w:val="20"/>
          <w:szCs w:val="20"/>
        </w:rPr>
        <w:t>Велнесс</w:t>
      </w:r>
      <w:proofErr w:type="spellEnd"/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</w:rPr>
        <w:t>Рейтинговая номинация. На турнире проходит в экспериментальном режиме. Без абсолютного первенства.</w:t>
      </w:r>
      <w:r>
        <w:rPr>
          <w:rFonts w:ascii="Verdana" w:eastAsia="Times New Roman" w:hAnsi="Verdana" w:cs="Times New Roman"/>
          <w:i/>
          <w:sz w:val="20"/>
          <w:szCs w:val="20"/>
        </w:rPr>
        <w:br/>
        <w:t>Позирование как в Модельном фитнесе (4 позиции)</w:t>
      </w:r>
      <w:r>
        <w:rPr>
          <w:rFonts w:ascii="Verdana" w:eastAsia="Times New Roman" w:hAnsi="Verdana" w:cs="Times New Roman"/>
          <w:i/>
          <w:sz w:val="20"/>
          <w:szCs w:val="20"/>
        </w:rPr>
        <w:br/>
      </w:r>
      <w:r w:rsidRPr="00FF0231">
        <w:rPr>
          <w:rFonts w:ascii="Verdana" w:hAnsi="Verdana" w:cs="Segoe UI"/>
          <w:sz w:val="20"/>
          <w:szCs w:val="20"/>
          <w:shd w:val="clear" w:color="auto" w:fill="FFFFFF"/>
        </w:rPr>
        <w:t>Особенностью телосложения спортсменок этой номинации является дисбаланс в сторону более развитой мускулатуры нижней части в области бедер, ягодиц и голеней.</w:t>
      </w:r>
      <w:r w:rsidRPr="00FF0231">
        <w:rPr>
          <w:rFonts w:ascii="Verdana" w:hAnsi="Verdana" w:cs="Segoe UI"/>
          <w:sz w:val="20"/>
          <w:szCs w:val="20"/>
        </w:rPr>
        <w:br/>
      </w:r>
      <w:r w:rsidRPr="00FF0231">
        <w:rPr>
          <w:rFonts w:ascii="Verdana" w:hAnsi="Verdana" w:cs="Segoe UI"/>
          <w:sz w:val="20"/>
          <w:szCs w:val="20"/>
          <w:shd w:val="clear" w:color="auto" w:fill="FFFFFF"/>
        </w:rPr>
        <w:t xml:space="preserve">Верхняя часть тела тоже должна </w:t>
      </w:r>
      <w:r>
        <w:rPr>
          <w:rFonts w:ascii="Verdana" w:hAnsi="Verdana" w:cs="Segoe UI"/>
          <w:sz w:val="20"/>
          <w:szCs w:val="20"/>
          <w:shd w:val="clear" w:color="auto" w:fill="FFFFFF"/>
        </w:rPr>
        <w:t>иметь спортивный вид. Подходит для девушек предпочитающих тренировать низ, при минимальной нагрузке на верхнюю часть.</w:t>
      </w:r>
      <w:r>
        <w:rPr>
          <w:rFonts w:ascii="Verdana" w:hAnsi="Verdana" w:cs="Segoe UI"/>
          <w:sz w:val="20"/>
          <w:szCs w:val="20"/>
          <w:shd w:val="clear" w:color="auto" w:fill="FFFFFF"/>
        </w:rPr>
        <w:br/>
      </w:r>
      <w:r w:rsidRPr="00FF0231">
        <w:rPr>
          <w:rFonts w:ascii="Verdana" w:hAnsi="Verdana" w:cs="Segoe UI"/>
          <w:sz w:val="20"/>
          <w:szCs w:val="20"/>
          <w:shd w:val="clear" w:color="auto" w:fill="FFFFFF"/>
        </w:rPr>
        <w:t>Объемы тела спортсменок достигаются за счёт мышечного объема, а не за счёт излишних жировых отложений.</w:t>
      </w:r>
    </w:p>
    <w:p w:rsidR="00B64B35" w:rsidRPr="00014551" w:rsidRDefault="00B64B35" w:rsidP="00B64B35">
      <w:pPr>
        <w:rPr>
          <w:rFonts w:ascii="Verdana" w:eastAsia="Times New Roman" w:hAnsi="Verdana" w:cs="Times New Roman"/>
          <w:b/>
          <w:i/>
          <w:sz w:val="20"/>
          <w:szCs w:val="20"/>
        </w:rPr>
      </w:pPr>
      <w:r w:rsidRPr="00071584">
        <w:rPr>
          <w:rFonts w:ascii="Verdana" w:eastAsia="Times New Roman" w:hAnsi="Verdana" w:cs="Times New Roman"/>
          <w:color w:val="333333"/>
          <w:sz w:val="2"/>
          <w:szCs w:val="2"/>
        </w:rPr>
        <w:br/>
      </w:r>
      <w:r>
        <w:rPr>
          <w:rFonts w:ascii="Verdana" w:eastAsia="Times New Roman" w:hAnsi="Verdana" w:cs="Times New Roman"/>
          <w:b/>
          <w:i/>
          <w:sz w:val="20"/>
          <w:szCs w:val="20"/>
        </w:rPr>
        <w:t>11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 xml:space="preserve">.Фитнес-мама </w:t>
      </w:r>
    </w:p>
    <w:p w:rsidR="00B64B35" w:rsidRPr="00014551" w:rsidRDefault="00B64B35" w:rsidP="00B64B35">
      <w:pPr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данной номинации могут выступать только девушки, у которых 2 и более детей. Разрешен сплошной купальник. (Правила Фитнес бикини)</w:t>
      </w:r>
    </w:p>
    <w:p w:rsidR="00B64B35" w:rsidRPr="00014551" w:rsidRDefault="00B64B35" w:rsidP="00B64B35">
      <w:pPr>
        <w:rPr>
          <w:rFonts w:ascii="Verdana" w:eastAsia="Times New Roman" w:hAnsi="Verdana" w:cs="Times New Roman"/>
          <w:b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>
        <w:rPr>
          <w:rFonts w:ascii="Verdana" w:eastAsia="Times New Roman" w:hAnsi="Verdana" w:cs="Times New Roman"/>
          <w:b/>
          <w:i/>
          <w:sz w:val="20"/>
          <w:szCs w:val="20"/>
        </w:rPr>
        <w:t>2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. Трансформация (до и после). Мужчины и женщины</w:t>
      </w:r>
    </w:p>
    <w:p w:rsidR="00B64B35" w:rsidRPr="00014551" w:rsidRDefault="00B64B35" w:rsidP="00B64B35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данной номинации принимают участие спортсмены, добившиеся максимальных результатов в фитнесе. Предоставляется 3 фото «до», которые транслируются на экране.</w:t>
      </w:r>
    </w:p>
    <w:p w:rsidR="00B64B35" w:rsidRPr="00014551" w:rsidRDefault="00B64B35" w:rsidP="00B64B35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1 раунде идет сравнение фотографий «До» с результатами в данный момент на сцене.</w:t>
      </w:r>
    </w:p>
    <w:p w:rsidR="00B64B35" w:rsidRPr="00014551" w:rsidRDefault="00B64B35" w:rsidP="00B64B35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Во 2 раунде идет сравнение спортсменов между собой в настоящей форме. Определяется победитель.</w:t>
      </w:r>
    </w:p>
    <w:p w:rsidR="00B64B35" w:rsidRPr="00014551" w:rsidRDefault="00B64B35" w:rsidP="00B64B35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Форма одежды:</w:t>
      </w:r>
    </w:p>
    <w:p w:rsidR="00B64B35" w:rsidRPr="00014551" w:rsidRDefault="00B64B35" w:rsidP="00B64B35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Мужчины - боксеры, Шорты</w:t>
      </w:r>
    </w:p>
    <w:p w:rsidR="00B64B35" w:rsidRPr="00014551" w:rsidRDefault="00B64B35" w:rsidP="00B64B35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 xml:space="preserve">Девушки - майка, обтягивающие однотонные </w:t>
      </w:r>
      <w:r>
        <w:rPr>
          <w:rFonts w:ascii="Verdana" w:eastAsia="Times New Roman" w:hAnsi="Verdana" w:cs="Times New Roman"/>
          <w:i/>
          <w:sz w:val="20"/>
          <w:szCs w:val="20"/>
        </w:rPr>
        <w:t>лосины или купальник.</w:t>
      </w:r>
      <w:r>
        <w:rPr>
          <w:rFonts w:ascii="Verdana" w:eastAsia="Times New Roman" w:hAnsi="Verdana" w:cs="Times New Roman"/>
          <w:i/>
          <w:sz w:val="20"/>
          <w:szCs w:val="20"/>
        </w:rPr>
        <w:br/>
      </w:r>
    </w:p>
    <w:p w:rsidR="00B64B35" w:rsidRDefault="00B64B35" w:rsidP="00B64B35">
      <w:pPr>
        <w:rPr>
          <w:rFonts w:ascii="Verdana" w:eastAsia="Times New Roman" w:hAnsi="Verdana" w:cs="Times New Roman"/>
          <w:sz w:val="20"/>
          <w:szCs w:val="20"/>
        </w:rPr>
      </w:pP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>
        <w:rPr>
          <w:rFonts w:ascii="Verdana" w:eastAsia="Times New Roman" w:hAnsi="Verdana" w:cs="Times New Roman"/>
          <w:b/>
          <w:i/>
          <w:sz w:val="20"/>
          <w:szCs w:val="20"/>
        </w:rPr>
        <w:t>3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. Спортсмены с ограниченными возможностями</w:t>
      </w:r>
      <w:r w:rsidRPr="00014551">
        <w:rPr>
          <w:rFonts w:ascii="Verdana" w:eastAsia="Times New Roman" w:hAnsi="Verdana" w:cs="Times New Roman"/>
          <w:sz w:val="20"/>
          <w:szCs w:val="20"/>
        </w:rPr>
        <w:t xml:space="preserve"> – во всех номинациях.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>
        <w:rPr>
          <w:rFonts w:ascii="Verdana" w:eastAsia="Times New Roman" w:hAnsi="Verdana" w:cs="Times New Roman"/>
          <w:b/>
          <w:i/>
          <w:sz w:val="20"/>
          <w:szCs w:val="20"/>
        </w:rPr>
        <w:t>4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</w:rPr>
        <w:t>. «Тренер чемпионов»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- по наибольшему кол-ву чемпионов и призеров. 1 место – 12 очков, 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2 – 8, 3 – 7, 4 - 3, 5 - 2, 6 – 1. 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Абсолютное первенство: 1 – 20, 2 – 15, 3 – 10.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Итоги подводятся по 7 лучшим результатам.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b/>
          <w:bCs/>
          <w:sz w:val="14"/>
          <w:szCs w:val="14"/>
        </w:rPr>
      </w:pPr>
      <w:r w:rsidRPr="000C16B7">
        <w:rPr>
          <w:rFonts w:ascii="Verdana" w:eastAsia="Times New Roman" w:hAnsi="Verdana" w:cs="Times New Roman"/>
          <w:b/>
          <w:i/>
          <w:color w:val="333333"/>
          <w:sz w:val="20"/>
          <w:szCs w:val="20"/>
          <w:highlight w:val="green"/>
        </w:rPr>
        <w:t>1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  <w:highlight w:val="green"/>
        </w:rPr>
        <w:t>4</w:t>
      </w:r>
      <w:r w:rsidRPr="000C16B7">
        <w:rPr>
          <w:rFonts w:ascii="Verdana" w:eastAsia="Times New Roman" w:hAnsi="Verdana" w:cs="Times New Roman"/>
          <w:b/>
          <w:i/>
          <w:color w:val="333333"/>
          <w:sz w:val="20"/>
          <w:szCs w:val="20"/>
          <w:highlight w:val="green"/>
        </w:rPr>
        <w:t>. Элитарный дивизион.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</w:rPr>
        <w:br/>
      </w:r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Девушки: (Модельный фитнес</w:t>
      </w:r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, Фитнес модель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, фитнес бикини, </w:t>
      </w:r>
      <w:proofErr w:type="spellStart"/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Велнесс</w:t>
      </w:r>
      <w:proofErr w:type="spellEnd"/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, </w:t>
      </w:r>
      <w:proofErr w:type="spellStart"/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Бодифтинес</w:t>
      </w:r>
      <w:proofErr w:type="spellEnd"/>
      <w:r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, 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Новички)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br/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>Соревнования проходят по правилам Фитнес-бикини (2 позиции), т.е. раунд в платьях отсутствует.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В данной номинации 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</w:rPr>
        <w:t>обязательно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 выступают спортсменки, имеющие спортивные победы (1,2 и 3 место) на уровне не ниже Чемпионата России в течение 2020-2021 года.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br/>
        <w:t xml:space="preserve">По собственному желанию в данный дивизион могут заявиться спортсменки, попадавшие когда-либо в тройку абсолютных чемпионов на турнирах </w:t>
      </w:r>
      <w:r w:rsidRPr="00866D8C">
        <w:rPr>
          <w:rFonts w:ascii="Verdana" w:eastAsia="Times New Roman" w:hAnsi="Verdana" w:cs="Times New Roman"/>
          <w:i/>
          <w:sz w:val="20"/>
          <w:szCs w:val="20"/>
          <w:lang w:val="en-US"/>
        </w:rPr>
        <w:t>WFF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 в </w:t>
      </w:r>
      <w:proofErr w:type="gramStart"/>
      <w:r w:rsidRPr="00866D8C">
        <w:rPr>
          <w:rFonts w:ascii="Verdana" w:eastAsia="Times New Roman" w:hAnsi="Verdana" w:cs="Times New Roman"/>
          <w:i/>
          <w:sz w:val="20"/>
          <w:szCs w:val="20"/>
        </w:rPr>
        <w:t>г</w:t>
      </w:r>
      <w:proofErr w:type="gramEnd"/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. Барнауле. </w:t>
      </w:r>
      <w:r>
        <w:rPr>
          <w:rFonts w:ascii="Verdana" w:eastAsia="Times New Roman" w:hAnsi="Verdana" w:cs="Times New Roman"/>
          <w:i/>
          <w:sz w:val="20"/>
          <w:szCs w:val="20"/>
        </w:rPr>
        <w:t>И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 по приглашению орг. комитета.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br/>
        <w:t xml:space="preserve">Так же при абсолютном сравнении в данном дивизионе выступают 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абсолютные 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>чемпионы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вышеописанных номинаций. (При выступлении рекомендуется использовать открытый купальник, т.к. </w:t>
      </w:r>
      <w:r>
        <w:rPr>
          <w:rFonts w:ascii="Verdana" w:eastAsia="Times New Roman" w:hAnsi="Verdana" w:cs="Times New Roman"/>
          <w:i/>
          <w:sz w:val="20"/>
          <w:szCs w:val="20"/>
        </w:rPr>
        <w:lastRenderedPageBreak/>
        <w:t>открытый купальник будет сразу иметь преимущество.)</w:t>
      </w:r>
      <w:r w:rsidRPr="00866D8C">
        <w:rPr>
          <w:rFonts w:ascii="Verdana" w:eastAsia="Times New Roman" w:hAnsi="Verdana" w:cs="Times New Roman"/>
          <w:sz w:val="20"/>
          <w:szCs w:val="20"/>
        </w:rPr>
        <w:br/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t>IV. Система проведения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1. Модельный фитнес – выход в вечерних платьях. 2 раунд - сравнение участников в каждой категории в купальнике.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2. Произвольная программа (Только для спортсменов номинации атлетический фитнес)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    </w:t>
      </w:r>
      <w:r w:rsidRPr="00086585">
        <w:rPr>
          <w:rFonts w:ascii="Verdana" w:eastAsia="Times New Roman" w:hAnsi="Verdana" w:cs="Times New Roman"/>
          <w:sz w:val="20"/>
          <w:szCs w:val="20"/>
          <w:u w:val="single"/>
        </w:rPr>
        <w:t>Обязательно демонстрирование не менее 4 обязательных поз в произвольной программе.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t>3. Фитнес Бикини – выход только в купальниках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*Спортсмены должны иметь купальник или плавки, пляжный фитнес – допускаются шорты или боксеры. 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*Фонограмма для произвольной программы должна быть на </w:t>
      </w:r>
      <w:proofErr w:type="spellStart"/>
      <w:r w:rsidRPr="00086585">
        <w:rPr>
          <w:rFonts w:ascii="Verdana" w:eastAsia="Times New Roman" w:hAnsi="Verdana" w:cs="Times New Roman"/>
          <w:sz w:val="20"/>
          <w:szCs w:val="20"/>
        </w:rPr>
        <w:t>флешке</w:t>
      </w:r>
      <w:proofErr w:type="spellEnd"/>
      <w:r w:rsidRPr="00086585">
        <w:rPr>
          <w:rFonts w:ascii="Verdana" w:eastAsia="Times New Roman" w:hAnsi="Verdana" w:cs="Times New Roman"/>
          <w:sz w:val="20"/>
          <w:szCs w:val="20"/>
        </w:rPr>
        <w:t>. Для подстраховки можно записать на диск формата CD-R. На диске допустим только ОДИН трек. 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*Украшения на теле разрешены. Единственное требование, чтобы они не мешали судьям оценивать фигуру спортсмена. 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 xml:space="preserve">*В раунде произвольной программы допускается использование сценического костюма и аксессуаров. Музыка для всех атлетов включается после выхода на сцену. Максимальная продолжительность произвольной программы не должна превышать </w:t>
      </w:r>
      <w:r w:rsidRPr="00086585">
        <w:rPr>
          <w:rFonts w:ascii="Verdana" w:eastAsia="Times New Roman" w:hAnsi="Verdana" w:cs="Times New Roman"/>
          <w:b/>
          <w:sz w:val="20"/>
          <w:szCs w:val="20"/>
          <w:u w:val="single"/>
        </w:rPr>
        <w:t xml:space="preserve">полторы минуты. </w:t>
      </w:r>
      <w:r w:rsidRPr="00086585">
        <w:rPr>
          <w:rFonts w:ascii="Verdana" w:eastAsia="Times New Roman" w:hAnsi="Verdana" w:cs="Times New Roman"/>
          <w:sz w:val="20"/>
          <w:szCs w:val="20"/>
        </w:rPr>
        <w:t>Костюм не должен значительно закрывать тело, т.к. главный принцип соревнований – демонстрация красоты тела, эстетический вид.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*Высота платформы обуви и грим не регламентируется. (Допускается любой)</w:t>
      </w:r>
      <w:r w:rsidRPr="00086585">
        <w:rPr>
          <w:rFonts w:ascii="Verdana" w:eastAsia="Times New Roman" w:hAnsi="Verdana" w:cs="Times New Roman"/>
          <w:sz w:val="20"/>
          <w:szCs w:val="20"/>
        </w:rPr>
        <w:br/>
        <w:t>* Мужчины выходят босиком, девушки – туфли на каблуках. В произвольной программе – обувь любая.</w:t>
      </w:r>
    </w:p>
    <w:p w:rsidR="00B64B35" w:rsidRPr="00086585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8837C3" w:rsidRPr="00B64B35" w:rsidRDefault="00B64B35" w:rsidP="00B64B35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t>V. Судейство.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>Все судьи должны иметь квалификацию не ниже Судья республиканской категории.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br/>
      </w:r>
      <w:proofErr w:type="gramStart"/>
      <w:r w:rsidRPr="00086585">
        <w:rPr>
          <w:rFonts w:ascii="Verdana" w:eastAsia="Times New Roman" w:hAnsi="Verdana" w:cs="Times New Roman"/>
          <w:bCs/>
          <w:sz w:val="20"/>
          <w:szCs w:val="20"/>
        </w:rPr>
        <w:t>Команда</w:t>
      </w:r>
      <w:proofErr w:type="gramEnd"/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выставляющая 7 участников имеет право предоставить судью. Судью нужно заявить заранее (не менее чем за </w:t>
      </w:r>
      <w:r>
        <w:rPr>
          <w:rFonts w:ascii="Verdana" w:eastAsia="Times New Roman" w:hAnsi="Verdana" w:cs="Times New Roman"/>
          <w:bCs/>
          <w:sz w:val="20"/>
          <w:szCs w:val="20"/>
        </w:rPr>
        <w:t>2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недели до турнира), чтобы он в случае отсутствия необходимой квалификации, мог получить необходимые консультации и сдать экзамен для получения судейской категории. (Теоретический и практический)</w:t>
      </w:r>
    </w:p>
    <w:p w:rsidR="00BF6B8E" w:rsidRPr="00F5218D" w:rsidRDefault="00BF6B8E" w:rsidP="009C5B1E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14"/>
          <w:szCs w:val="14"/>
        </w:rPr>
      </w:pPr>
    </w:p>
    <w:p w:rsidR="003C64BA" w:rsidRDefault="00BF6B8E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val="en-US"/>
        </w:rPr>
        <w:t>VI</w:t>
      </w:r>
      <w:r w:rsidRPr="00347DD5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t xml:space="preserve">. </w:t>
      </w:r>
      <w:r w:rsidR="003C64BA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t xml:space="preserve">Турнирный взнос. </w:t>
      </w:r>
      <w:r w:rsidR="003001D9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</w:r>
      <w:r w:rsidR="00B64B35">
        <w:rPr>
          <w:rFonts w:ascii="Verdana" w:eastAsia="Times New Roman" w:hAnsi="Verdana" w:cs="Times New Roman"/>
          <w:sz w:val="20"/>
          <w:szCs w:val="20"/>
        </w:rPr>
        <w:t>Участники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 xml:space="preserve"> чемпионата </w:t>
      </w:r>
      <w:r w:rsidR="00B64B35">
        <w:rPr>
          <w:rFonts w:ascii="Verdana" w:eastAsia="Times New Roman" w:hAnsi="Verdana" w:cs="Times New Roman"/>
          <w:sz w:val="20"/>
          <w:szCs w:val="20"/>
        </w:rPr>
        <w:t>оплачивают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 xml:space="preserve"> турнирный взнос в размере: 1</w:t>
      </w:r>
      <w:r w:rsidR="00F750FA">
        <w:rPr>
          <w:rFonts w:ascii="Verdana" w:eastAsia="Times New Roman" w:hAnsi="Verdana" w:cs="Times New Roman"/>
          <w:sz w:val="20"/>
          <w:szCs w:val="20"/>
        </w:rPr>
        <w:t>5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>00 рублей</w:t>
      </w:r>
      <w:r w:rsidR="00C04364">
        <w:rPr>
          <w:rFonts w:ascii="Verdana" w:eastAsia="Times New Roman" w:hAnsi="Verdana" w:cs="Times New Roman"/>
          <w:sz w:val="20"/>
          <w:szCs w:val="20"/>
        </w:rPr>
        <w:t>.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B64B35">
        <w:rPr>
          <w:rFonts w:ascii="Verdana" w:eastAsia="Times New Roman" w:hAnsi="Verdana" w:cs="Times New Roman"/>
          <w:sz w:val="20"/>
          <w:szCs w:val="20"/>
        </w:rPr>
        <w:t xml:space="preserve">За каждую дополнительную номинацию – 1000 руб. 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 xml:space="preserve">Участие в соревнованиях осуществляется только при наличии </w:t>
      </w:r>
      <w:r w:rsidR="003001D9">
        <w:rPr>
          <w:rFonts w:ascii="Verdana" w:eastAsia="Times New Roman" w:hAnsi="Verdana" w:cs="Times New Roman"/>
          <w:sz w:val="20"/>
          <w:szCs w:val="20"/>
        </w:rPr>
        <w:t>у спортсмена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 xml:space="preserve"> страховани</w:t>
      </w:r>
      <w:r w:rsidR="003001D9">
        <w:rPr>
          <w:rFonts w:ascii="Verdana" w:eastAsia="Times New Roman" w:hAnsi="Verdana" w:cs="Times New Roman"/>
          <w:sz w:val="20"/>
          <w:szCs w:val="20"/>
        </w:rPr>
        <w:t>я</w:t>
      </w:r>
      <w:r w:rsidR="003001D9" w:rsidRPr="003001D9">
        <w:rPr>
          <w:rFonts w:ascii="Verdana" w:eastAsia="Times New Roman" w:hAnsi="Verdana" w:cs="Times New Roman"/>
          <w:sz w:val="20"/>
          <w:szCs w:val="20"/>
        </w:rPr>
        <w:t xml:space="preserve"> жизни и здоровья от несчастных случаев, </w:t>
      </w:r>
      <w:r w:rsidR="003001D9">
        <w:rPr>
          <w:rFonts w:ascii="Verdana" w:eastAsia="Times New Roman" w:hAnsi="Verdana" w:cs="Times New Roman"/>
          <w:sz w:val="20"/>
          <w:szCs w:val="20"/>
        </w:rPr>
        <w:t xml:space="preserve">своим участием спортсмен </w:t>
      </w:r>
      <w:r w:rsidR="00F750FA">
        <w:rPr>
          <w:rFonts w:ascii="Verdana" w:eastAsia="Times New Roman" w:hAnsi="Verdana" w:cs="Times New Roman"/>
          <w:sz w:val="20"/>
          <w:szCs w:val="20"/>
        </w:rPr>
        <w:t>подтверждает,</w:t>
      </w:r>
      <w:r w:rsidR="003001D9">
        <w:rPr>
          <w:rFonts w:ascii="Verdana" w:eastAsia="Times New Roman" w:hAnsi="Verdana" w:cs="Times New Roman"/>
          <w:sz w:val="20"/>
          <w:szCs w:val="20"/>
        </w:rPr>
        <w:t xml:space="preserve"> что его жизнь и здоровье застрахованы, а так же что у него нет каких либо медицинских противопоказаний для участия в спортивном мероприятии.</w:t>
      </w:r>
    </w:p>
    <w:p w:rsidR="00B64B35" w:rsidRPr="00086585" w:rsidRDefault="006A469B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B858AD">
        <w:rPr>
          <w:rFonts w:ascii="Verdana" w:eastAsia="Times New Roman" w:hAnsi="Verdana" w:cs="Times New Roman"/>
          <w:color w:val="333333"/>
          <w:sz w:val="14"/>
          <w:szCs w:val="14"/>
        </w:rPr>
        <w:br/>
      </w:r>
      <w:r w:rsidR="00B64B35" w:rsidRPr="00086585">
        <w:rPr>
          <w:rFonts w:ascii="Verdana" w:eastAsia="Times New Roman" w:hAnsi="Verdana" w:cs="Times New Roman"/>
          <w:b/>
          <w:bCs/>
          <w:sz w:val="20"/>
          <w:szCs w:val="20"/>
        </w:rPr>
        <w:t>VI</w:t>
      </w:r>
      <w:r w:rsidR="00B64B35" w:rsidRPr="00086585">
        <w:rPr>
          <w:rFonts w:ascii="Verdana" w:eastAsia="Times New Roman" w:hAnsi="Verdana" w:cs="Times New Roman"/>
          <w:b/>
          <w:bCs/>
          <w:sz w:val="20"/>
          <w:szCs w:val="20"/>
          <w:lang w:val="en-US"/>
        </w:rPr>
        <w:t>I</w:t>
      </w:r>
      <w:r w:rsidR="00B64B35" w:rsidRPr="00086585">
        <w:rPr>
          <w:rFonts w:ascii="Verdana" w:eastAsia="Times New Roman" w:hAnsi="Verdana" w:cs="Times New Roman"/>
          <w:b/>
          <w:bCs/>
          <w:sz w:val="20"/>
          <w:szCs w:val="20"/>
        </w:rPr>
        <w:t>. Награждение.</w:t>
      </w:r>
      <w:r w:rsidR="00B64B35" w:rsidRPr="00086585">
        <w:rPr>
          <w:rFonts w:ascii="Verdana" w:eastAsia="Times New Roman" w:hAnsi="Verdana" w:cs="Times New Roman"/>
          <w:sz w:val="20"/>
          <w:szCs w:val="20"/>
        </w:rPr>
        <w:br/>
        <w:t>Победители и призеры награждаются медалями</w:t>
      </w:r>
      <w:r w:rsidR="00B64B35">
        <w:rPr>
          <w:rFonts w:ascii="Verdana" w:eastAsia="Times New Roman" w:hAnsi="Verdana" w:cs="Times New Roman"/>
          <w:sz w:val="20"/>
          <w:szCs w:val="20"/>
        </w:rPr>
        <w:t xml:space="preserve"> соответствующих степеней. Спортсмены, не попавшие в тройку призеров - награждаются медалями участника.</w:t>
      </w:r>
      <w:r w:rsidR="00B64B35">
        <w:rPr>
          <w:rFonts w:ascii="Verdana" w:eastAsia="Times New Roman" w:hAnsi="Verdana" w:cs="Times New Roman"/>
          <w:sz w:val="20"/>
          <w:szCs w:val="20"/>
        </w:rPr>
        <w:br/>
      </w:r>
      <w:r w:rsidR="00B64B35" w:rsidRPr="00086585">
        <w:rPr>
          <w:rFonts w:ascii="Verdana" w:eastAsia="Times New Roman" w:hAnsi="Verdana" w:cs="Times New Roman"/>
          <w:sz w:val="20"/>
          <w:szCs w:val="20"/>
        </w:rPr>
        <w:t>Абсолютные чемпионы – специальными призами.</w:t>
      </w:r>
      <w:r w:rsidR="00B64B35">
        <w:rPr>
          <w:rFonts w:ascii="Verdana" w:eastAsia="Times New Roman" w:hAnsi="Verdana" w:cs="Times New Roman"/>
          <w:sz w:val="20"/>
          <w:szCs w:val="20"/>
        </w:rPr>
        <w:t xml:space="preserve"> (Абсолютное первенство проходит только в тех номинациях, где участвует не менее 15 человек.)</w:t>
      </w:r>
    </w:p>
    <w:p w:rsidR="00B64B35" w:rsidRPr="00300C77" w:rsidRDefault="00B64B35" w:rsidP="00B64B35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86585">
        <w:rPr>
          <w:rFonts w:ascii="Verdana" w:eastAsia="Times New Roman" w:hAnsi="Verdana" w:cs="Times New Roman"/>
          <w:sz w:val="20"/>
          <w:szCs w:val="20"/>
        </w:rPr>
        <w:t xml:space="preserve">«Тренер чемпионов» – </w:t>
      </w:r>
      <w:r>
        <w:rPr>
          <w:rFonts w:ascii="Verdana" w:eastAsia="Times New Roman" w:hAnsi="Verdana" w:cs="Times New Roman"/>
          <w:sz w:val="20"/>
          <w:szCs w:val="20"/>
        </w:rPr>
        <w:t>3</w:t>
      </w:r>
      <w:r w:rsidRPr="00086585">
        <w:rPr>
          <w:rFonts w:ascii="Verdana" w:eastAsia="Times New Roman" w:hAnsi="Verdana" w:cs="Times New Roman"/>
          <w:sz w:val="20"/>
          <w:szCs w:val="20"/>
        </w:rPr>
        <w:t xml:space="preserve"> тренеров подготовивших наибольшее кол-во чемпионов и призеров. </w:t>
      </w:r>
      <w:r>
        <w:rPr>
          <w:rFonts w:ascii="Verdana" w:eastAsia="Times New Roman" w:hAnsi="Verdana" w:cs="Times New Roman"/>
          <w:sz w:val="20"/>
          <w:szCs w:val="20"/>
        </w:rPr>
        <w:t xml:space="preserve">Награждаются медалями и денежными призами. 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Verdana" w:eastAsia="Times New Roman" w:hAnsi="Verdana" w:cs="Times New Roman"/>
          <w:sz w:val="20"/>
          <w:szCs w:val="20"/>
        </w:rPr>
        <w:t>Денежные призы: Получают спортсмены Абсолютные чемпионы (Первы</w:t>
      </w:r>
      <w:r w:rsidR="00602772">
        <w:rPr>
          <w:rFonts w:ascii="Verdana" w:eastAsia="Times New Roman" w:hAnsi="Verdana" w:cs="Times New Roman"/>
          <w:sz w:val="20"/>
          <w:szCs w:val="20"/>
        </w:rPr>
        <w:t>е 3 места) Элитарного дивизиона девушки</w:t>
      </w:r>
      <w:r>
        <w:rPr>
          <w:rFonts w:ascii="Verdana" w:eastAsia="Times New Roman" w:hAnsi="Verdana" w:cs="Times New Roman"/>
          <w:sz w:val="20"/>
          <w:szCs w:val="20"/>
        </w:rPr>
        <w:t xml:space="preserve"> (1 место не менее 15 тыс.) </w:t>
      </w:r>
      <w:r w:rsidR="00602772">
        <w:rPr>
          <w:rFonts w:ascii="Verdana" w:eastAsia="Times New Roman" w:hAnsi="Verdana" w:cs="Times New Roman"/>
          <w:sz w:val="20"/>
          <w:szCs w:val="20"/>
        </w:rPr>
        <w:br/>
      </w:r>
      <w:r>
        <w:rPr>
          <w:rFonts w:ascii="Verdana" w:eastAsia="Times New Roman" w:hAnsi="Verdana" w:cs="Times New Roman"/>
          <w:sz w:val="20"/>
          <w:szCs w:val="20"/>
        </w:rPr>
        <w:t>Абсолютный чемпион в номинации Бодибилдинг. (1 место не менее 15 тыс.)</w:t>
      </w:r>
      <w:r w:rsidR="00602772">
        <w:rPr>
          <w:rFonts w:ascii="Verdana" w:eastAsia="Times New Roman" w:hAnsi="Verdana" w:cs="Times New Roman"/>
          <w:sz w:val="20"/>
          <w:szCs w:val="20"/>
        </w:rPr>
        <w:br/>
        <w:t>Пляжный фитнес – денежные призы формируются при участии не менее 15 человек в номинации.</w:t>
      </w:r>
      <w:r w:rsidRPr="00086585">
        <w:rPr>
          <w:rFonts w:ascii="Verdana" w:eastAsia="Times New Roman" w:hAnsi="Verdana" w:cs="Times New Roman"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sz w:val="14"/>
          <w:szCs w:val="14"/>
        </w:rPr>
        <w:br/>
      </w:r>
      <w:r w:rsidRPr="00086585">
        <w:rPr>
          <w:rFonts w:ascii="Verdana" w:hAnsi="Verdana" w:cs="Arial"/>
          <w:b/>
          <w:sz w:val="20"/>
          <w:szCs w:val="20"/>
          <w:shd w:val="clear" w:color="auto" w:fill="FFFFFF"/>
        </w:rPr>
        <w:t>VII</w:t>
      </w:r>
      <w:r w:rsidRPr="00086585">
        <w:rPr>
          <w:rFonts w:ascii="Verdana" w:hAnsi="Verdana" w:cs="Arial"/>
          <w:b/>
          <w:sz w:val="20"/>
          <w:szCs w:val="20"/>
          <w:shd w:val="clear" w:color="auto" w:fill="FFFFFF"/>
          <w:lang w:val="en-US"/>
        </w:rPr>
        <w:t>I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t>. Предварительные заявки: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</w:rPr>
        <w:br/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Предварительные заявки обязательны. Принимаются до </w:t>
      </w:r>
      <w:r w:rsidR="00602772">
        <w:rPr>
          <w:rFonts w:ascii="Verdana" w:eastAsia="Times New Roman" w:hAnsi="Verdana" w:cs="Times New Roman"/>
          <w:bCs/>
          <w:sz w:val="20"/>
          <w:szCs w:val="20"/>
        </w:rPr>
        <w:t>20 октября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20</w:t>
      </w:r>
      <w:r>
        <w:rPr>
          <w:rFonts w:ascii="Verdana" w:eastAsia="Times New Roman" w:hAnsi="Verdana" w:cs="Times New Roman"/>
          <w:bCs/>
          <w:sz w:val="20"/>
          <w:szCs w:val="20"/>
        </w:rPr>
        <w:t>21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года на сайт </w:t>
      </w:r>
      <w:hyperlink r:id="rId7" w:history="1">
        <w:r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</w:rPr>
          <w:t>http://relef22.</w:t>
        </w:r>
        <w:r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val="en-US"/>
          </w:rPr>
          <w:t>r</w:t>
        </w:r>
        <w:proofErr w:type="spellStart"/>
        <w:r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</w:rPr>
          <w:t>u</w:t>
        </w:r>
        <w:proofErr w:type="spellEnd"/>
        <w:r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</w:rPr>
          <w:t>/</w:t>
        </w:r>
      </w:hyperlink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 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br/>
        <w:t>Обязательно заполнять все колонки, стараться написать всю информацию о себе, касающуюся турнира. Если у вас остались какие-нибудь вопросы, можно обратиться по телефону: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br/>
        <w:t>8-9</w:t>
      </w:r>
      <w:r w:rsidRPr="00300C77">
        <w:rPr>
          <w:rFonts w:ascii="Verdana" w:eastAsia="Times New Roman" w:hAnsi="Verdana" w:cs="Times New Roman"/>
          <w:bCs/>
          <w:sz w:val="20"/>
          <w:szCs w:val="20"/>
        </w:rPr>
        <w:t>62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>-</w:t>
      </w:r>
      <w:r w:rsidRPr="00300C77">
        <w:rPr>
          <w:rFonts w:ascii="Verdana" w:eastAsia="Times New Roman" w:hAnsi="Verdana" w:cs="Times New Roman"/>
          <w:bCs/>
          <w:sz w:val="20"/>
          <w:szCs w:val="20"/>
        </w:rPr>
        <w:t>813</w:t>
      </w:r>
      <w:r>
        <w:rPr>
          <w:rFonts w:ascii="Verdana" w:eastAsia="Times New Roman" w:hAnsi="Verdana" w:cs="Times New Roman"/>
          <w:bCs/>
          <w:sz w:val="20"/>
          <w:szCs w:val="20"/>
        </w:rPr>
        <w:t>-</w:t>
      </w:r>
      <w:r w:rsidRPr="00300C77">
        <w:rPr>
          <w:rFonts w:ascii="Verdana" w:eastAsia="Times New Roman" w:hAnsi="Verdana" w:cs="Times New Roman"/>
          <w:bCs/>
          <w:sz w:val="20"/>
          <w:szCs w:val="20"/>
        </w:rPr>
        <w:t>14</w:t>
      </w:r>
      <w:r>
        <w:rPr>
          <w:rFonts w:ascii="Verdana" w:eastAsia="Times New Roman" w:hAnsi="Verdana" w:cs="Times New Roman"/>
          <w:bCs/>
          <w:sz w:val="20"/>
          <w:szCs w:val="20"/>
        </w:rPr>
        <w:t>-</w:t>
      </w:r>
      <w:r w:rsidRPr="00300C77">
        <w:rPr>
          <w:rFonts w:ascii="Verdana" w:eastAsia="Times New Roman" w:hAnsi="Verdana" w:cs="Times New Roman"/>
          <w:bCs/>
          <w:sz w:val="20"/>
          <w:szCs w:val="20"/>
        </w:rPr>
        <w:t>41</w:t>
      </w:r>
      <w:r w:rsidRPr="00086585">
        <w:rPr>
          <w:rFonts w:ascii="Verdana" w:eastAsia="Times New Roman" w:hAnsi="Verdana" w:cs="Times New Roman"/>
          <w:bCs/>
          <w:sz w:val="20"/>
          <w:szCs w:val="20"/>
        </w:rPr>
        <w:t xml:space="preserve"> – 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Маргарита </w:t>
      </w:r>
      <w:proofErr w:type="spellStart"/>
      <w:r>
        <w:rPr>
          <w:rFonts w:ascii="Verdana" w:eastAsia="Times New Roman" w:hAnsi="Verdana" w:cs="Times New Roman"/>
          <w:bCs/>
          <w:sz w:val="20"/>
          <w:szCs w:val="20"/>
        </w:rPr>
        <w:t>Гаркалина</w:t>
      </w:r>
      <w:proofErr w:type="spellEnd"/>
      <w:r>
        <w:rPr>
          <w:rFonts w:ascii="Verdana" w:eastAsia="Times New Roman" w:hAnsi="Verdana" w:cs="Times New Roman"/>
          <w:bCs/>
          <w:sz w:val="20"/>
          <w:szCs w:val="20"/>
        </w:rPr>
        <w:t>.</w:t>
      </w:r>
    </w:p>
    <w:p w:rsidR="003C64BA" w:rsidRDefault="00B64B35" w:rsidP="00602772">
      <w:pPr>
        <w:spacing w:after="0" w:line="240" w:lineRule="auto"/>
        <w:jc w:val="center"/>
      </w:pPr>
      <w:r w:rsidRPr="00086585">
        <w:rPr>
          <w:rFonts w:ascii="Verdana" w:eastAsia="Times New Roman" w:hAnsi="Verdana" w:cs="Times New Roman"/>
          <w:sz w:val="18"/>
          <w:szCs w:val="18"/>
        </w:rPr>
        <w:br/>
      </w:r>
      <w:r w:rsidRPr="00086585">
        <w:rPr>
          <w:rFonts w:ascii="Verdana" w:eastAsia="Times New Roman" w:hAnsi="Verdana" w:cs="Times New Roman"/>
          <w:b/>
          <w:bCs/>
          <w:sz w:val="24"/>
          <w:szCs w:val="24"/>
        </w:rPr>
        <w:t>Данное положение является официальным вызовом на соревнования!</w:t>
      </w:r>
    </w:p>
    <w:sectPr w:rsidR="003C64BA" w:rsidSect="00F5218D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76AA9"/>
    <w:multiLevelType w:val="multilevel"/>
    <w:tmpl w:val="5506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68FB"/>
    <w:multiLevelType w:val="hybridMultilevel"/>
    <w:tmpl w:val="545CA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249F7"/>
    <w:multiLevelType w:val="hybridMultilevel"/>
    <w:tmpl w:val="CA5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FB0053"/>
    <w:multiLevelType w:val="hybridMultilevel"/>
    <w:tmpl w:val="FF3C29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AE09DA"/>
    <w:multiLevelType w:val="hybridMultilevel"/>
    <w:tmpl w:val="A1B657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469B"/>
    <w:rsid w:val="000354C7"/>
    <w:rsid w:val="00071584"/>
    <w:rsid w:val="000820DD"/>
    <w:rsid w:val="000B12C3"/>
    <w:rsid w:val="000C16B7"/>
    <w:rsid w:val="000D43C3"/>
    <w:rsid w:val="0011604E"/>
    <w:rsid w:val="00183019"/>
    <w:rsid w:val="00191504"/>
    <w:rsid w:val="00195FA6"/>
    <w:rsid w:val="001A303E"/>
    <w:rsid w:val="001B1040"/>
    <w:rsid w:val="001C7927"/>
    <w:rsid w:val="002069D1"/>
    <w:rsid w:val="002433D4"/>
    <w:rsid w:val="002505BD"/>
    <w:rsid w:val="00252A0E"/>
    <w:rsid w:val="0025651F"/>
    <w:rsid w:val="00257900"/>
    <w:rsid w:val="00262C57"/>
    <w:rsid w:val="00272F80"/>
    <w:rsid w:val="00294B39"/>
    <w:rsid w:val="002975E5"/>
    <w:rsid w:val="002A46AA"/>
    <w:rsid w:val="002B1102"/>
    <w:rsid w:val="002B32DC"/>
    <w:rsid w:val="002C6603"/>
    <w:rsid w:val="003001D9"/>
    <w:rsid w:val="00300A4A"/>
    <w:rsid w:val="0033329C"/>
    <w:rsid w:val="00347DD5"/>
    <w:rsid w:val="003700E5"/>
    <w:rsid w:val="00372F53"/>
    <w:rsid w:val="0037469B"/>
    <w:rsid w:val="003863A3"/>
    <w:rsid w:val="00397A89"/>
    <w:rsid w:val="003B4DED"/>
    <w:rsid w:val="003B5400"/>
    <w:rsid w:val="003C1870"/>
    <w:rsid w:val="003C64BA"/>
    <w:rsid w:val="003D6B03"/>
    <w:rsid w:val="0041349E"/>
    <w:rsid w:val="00422BA9"/>
    <w:rsid w:val="00424827"/>
    <w:rsid w:val="00447B94"/>
    <w:rsid w:val="0046354A"/>
    <w:rsid w:val="00466385"/>
    <w:rsid w:val="00476231"/>
    <w:rsid w:val="00484A39"/>
    <w:rsid w:val="004A65C8"/>
    <w:rsid w:val="004D4682"/>
    <w:rsid w:val="004D56BF"/>
    <w:rsid w:val="004E24E6"/>
    <w:rsid w:val="005149ED"/>
    <w:rsid w:val="005230AA"/>
    <w:rsid w:val="00527610"/>
    <w:rsid w:val="005309C8"/>
    <w:rsid w:val="005533BB"/>
    <w:rsid w:val="00580A63"/>
    <w:rsid w:val="005946D4"/>
    <w:rsid w:val="005A4139"/>
    <w:rsid w:val="005A5732"/>
    <w:rsid w:val="005A71EE"/>
    <w:rsid w:val="005F333F"/>
    <w:rsid w:val="00602772"/>
    <w:rsid w:val="00605F23"/>
    <w:rsid w:val="006151D5"/>
    <w:rsid w:val="00632CEE"/>
    <w:rsid w:val="00642E41"/>
    <w:rsid w:val="0068521D"/>
    <w:rsid w:val="00695C0C"/>
    <w:rsid w:val="006A1C66"/>
    <w:rsid w:val="006A469B"/>
    <w:rsid w:val="006B3BBF"/>
    <w:rsid w:val="006D7771"/>
    <w:rsid w:val="006E6F1A"/>
    <w:rsid w:val="0072731A"/>
    <w:rsid w:val="00753C4B"/>
    <w:rsid w:val="007F00C3"/>
    <w:rsid w:val="00806A77"/>
    <w:rsid w:val="0083784D"/>
    <w:rsid w:val="00842BA3"/>
    <w:rsid w:val="0084313E"/>
    <w:rsid w:val="00881888"/>
    <w:rsid w:val="008837C3"/>
    <w:rsid w:val="008E72A5"/>
    <w:rsid w:val="00901C83"/>
    <w:rsid w:val="00945921"/>
    <w:rsid w:val="00956241"/>
    <w:rsid w:val="009668F2"/>
    <w:rsid w:val="00967FF7"/>
    <w:rsid w:val="00974127"/>
    <w:rsid w:val="009750E9"/>
    <w:rsid w:val="00990586"/>
    <w:rsid w:val="009922D4"/>
    <w:rsid w:val="00997D54"/>
    <w:rsid w:val="009B11D8"/>
    <w:rsid w:val="009C5B1E"/>
    <w:rsid w:val="009F40D8"/>
    <w:rsid w:val="009F57CF"/>
    <w:rsid w:val="00A31DF6"/>
    <w:rsid w:val="00A35A77"/>
    <w:rsid w:val="00AA2EF5"/>
    <w:rsid w:val="00AA3A5B"/>
    <w:rsid w:val="00AB3AC9"/>
    <w:rsid w:val="00AC5D1F"/>
    <w:rsid w:val="00AC6674"/>
    <w:rsid w:val="00AF56D6"/>
    <w:rsid w:val="00B064E7"/>
    <w:rsid w:val="00B40364"/>
    <w:rsid w:val="00B4221B"/>
    <w:rsid w:val="00B64B35"/>
    <w:rsid w:val="00B858AD"/>
    <w:rsid w:val="00B944AA"/>
    <w:rsid w:val="00BF6B8E"/>
    <w:rsid w:val="00C04364"/>
    <w:rsid w:val="00C31CA1"/>
    <w:rsid w:val="00C547A6"/>
    <w:rsid w:val="00C54A91"/>
    <w:rsid w:val="00C860D5"/>
    <w:rsid w:val="00C96285"/>
    <w:rsid w:val="00CA38C0"/>
    <w:rsid w:val="00CA776C"/>
    <w:rsid w:val="00CB3AD5"/>
    <w:rsid w:val="00CD4F60"/>
    <w:rsid w:val="00CE067F"/>
    <w:rsid w:val="00D01199"/>
    <w:rsid w:val="00D0525B"/>
    <w:rsid w:val="00D12E6B"/>
    <w:rsid w:val="00D15117"/>
    <w:rsid w:val="00D31527"/>
    <w:rsid w:val="00D377FC"/>
    <w:rsid w:val="00D674DB"/>
    <w:rsid w:val="00D9641E"/>
    <w:rsid w:val="00DA1975"/>
    <w:rsid w:val="00DA2C08"/>
    <w:rsid w:val="00DA4424"/>
    <w:rsid w:val="00DD1F0C"/>
    <w:rsid w:val="00DD65E1"/>
    <w:rsid w:val="00E038DD"/>
    <w:rsid w:val="00E0757B"/>
    <w:rsid w:val="00E25243"/>
    <w:rsid w:val="00E506C9"/>
    <w:rsid w:val="00F0550E"/>
    <w:rsid w:val="00F1735B"/>
    <w:rsid w:val="00F275BA"/>
    <w:rsid w:val="00F5218D"/>
    <w:rsid w:val="00F60BCA"/>
    <w:rsid w:val="00F750FA"/>
    <w:rsid w:val="00FB334E"/>
    <w:rsid w:val="00FB5BFB"/>
    <w:rsid w:val="00FC2B65"/>
    <w:rsid w:val="00FC6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527"/>
  </w:style>
  <w:style w:type="paragraph" w:styleId="1">
    <w:name w:val="heading 1"/>
    <w:basedOn w:val="a"/>
    <w:next w:val="a"/>
    <w:link w:val="10"/>
    <w:uiPriority w:val="9"/>
    <w:qFormat/>
    <w:rsid w:val="000D4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4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4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73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11" w:color="EDEEF0"/>
                            <w:right w:val="none" w:sz="0" w:space="0" w:color="auto"/>
                          </w:divBdr>
                          <w:divsChild>
                            <w:div w:id="1073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9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308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784152">
          <w:marLeft w:val="-15"/>
          <w:marRight w:val="0"/>
          <w:marTop w:val="0"/>
          <w:marBottom w:val="0"/>
          <w:divBdr>
            <w:top w:val="none" w:sz="0" w:space="0" w:color="auto"/>
            <w:left w:val="single" w:sz="6" w:space="0" w:color="EDEEF0"/>
            <w:bottom w:val="single" w:sz="48" w:space="0" w:color="EDEEF0"/>
            <w:right w:val="single" w:sz="12" w:space="0" w:color="EDEEF0"/>
          </w:divBdr>
          <w:divsChild>
            <w:div w:id="7173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6585">
                  <w:marLeft w:val="45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412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0" w:color="D3D9DE"/>
                        <w:left w:val="single" w:sz="6" w:space="0" w:color="D3D9DE"/>
                        <w:bottom w:val="single" w:sz="6" w:space="0" w:color="D3D9DE"/>
                        <w:right w:val="single" w:sz="6" w:space="0" w:color="D3D9DE"/>
                      </w:divBdr>
                      <w:divsChild>
                        <w:div w:id="139631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9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67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lef22.ru/zapisatsya-na-sorevnovaniya-fitn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Admin</cp:lastModifiedBy>
  <cp:revision>2</cp:revision>
  <dcterms:created xsi:type="dcterms:W3CDTF">2021-10-01T05:12:00Z</dcterms:created>
  <dcterms:modified xsi:type="dcterms:W3CDTF">2021-10-01T05:12:00Z</dcterms:modified>
</cp:coreProperties>
</file>